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5D" w:rsidRPr="0020107C" w:rsidRDefault="006C5A5D" w:rsidP="006C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5A5D" w:rsidRDefault="006C5A5D" w:rsidP="006C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 xml:space="preserve">результатов проведения внутреннего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Pr="0020107C">
        <w:rPr>
          <w:rFonts w:ascii="Times New Roman" w:hAnsi="Times New Roman" w:cs="Times New Roman"/>
          <w:b/>
          <w:sz w:val="24"/>
          <w:szCs w:val="24"/>
        </w:rPr>
        <w:t xml:space="preserve">контроля в администрации </w:t>
      </w:r>
      <w:proofErr w:type="spellStart"/>
      <w:r w:rsidR="00890E8C">
        <w:rPr>
          <w:rFonts w:ascii="Times New Roman" w:hAnsi="Times New Roman" w:cs="Times New Roman"/>
          <w:b/>
          <w:sz w:val="24"/>
          <w:szCs w:val="24"/>
        </w:rPr>
        <w:t>Шайдуров</w:t>
      </w:r>
      <w:r w:rsidRPr="0020107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0107C">
        <w:rPr>
          <w:rFonts w:ascii="Times New Roman" w:hAnsi="Times New Roman" w:cs="Times New Roman"/>
          <w:b/>
          <w:sz w:val="24"/>
          <w:szCs w:val="24"/>
        </w:rPr>
        <w:t xml:space="preserve"> сельсовета Ордынского района Новосибирской области</w:t>
      </w:r>
    </w:p>
    <w:p w:rsidR="00A32221" w:rsidRPr="009D6B94" w:rsidRDefault="00890E8C" w:rsidP="003D0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410E" w:rsidRPr="009D6B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Шайдуровский</w:t>
      </w:r>
      <w:proofErr w:type="spellEnd"/>
      <w:r w:rsidR="006C5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917">
        <w:rPr>
          <w:rFonts w:ascii="Times New Roman" w:hAnsi="Times New Roman" w:cs="Times New Roman"/>
          <w:sz w:val="24"/>
          <w:szCs w:val="24"/>
        </w:rPr>
        <w:t xml:space="preserve">  25</w:t>
      </w:r>
      <w:r w:rsidR="006E410E" w:rsidRPr="009D6B94">
        <w:rPr>
          <w:rFonts w:ascii="Times New Roman" w:hAnsi="Times New Roman" w:cs="Times New Roman"/>
          <w:sz w:val="24"/>
          <w:szCs w:val="24"/>
        </w:rPr>
        <w:t>.</w:t>
      </w:r>
      <w:r w:rsidR="006C5A5D">
        <w:rPr>
          <w:rFonts w:ascii="Times New Roman" w:hAnsi="Times New Roman" w:cs="Times New Roman"/>
          <w:sz w:val="24"/>
          <w:szCs w:val="24"/>
        </w:rPr>
        <w:t>09</w:t>
      </w:r>
      <w:r w:rsidR="00A32221" w:rsidRPr="009D6B94">
        <w:rPr>
          <w:rFonts w:ascii="Times New Roman" w:hAnsi="Times New Roman" w:cs="Times New Roman"/>
          <w:sz w:val="24"/>
          <w:szCs w:val="24"/>
        </w:rPr>
        <w:t>.20</w:t>
      </w:r>
      <w:r w:rsidR="00FC337A">
        <w:rPr>
          <w:rFonts w:ascii="Times New Roman" w:hAnsi="Times New Roman" w:cs="Times New Roman"/>
          <w:sz w:val="24"/>
          <w:szCs w:val="24"/>
        </w:rPr>
        <w:t>2</w:t>
      </w:r>
      <w:r w:rsidR="00414917">
        <w:rPr>
          <w:rFonts w:ascii="Times New Roman" w:hAnsi="Times New Roman" w:cs="Times New Roman"/>
          <w:sz w:val="24"/>
          <w:szCs w:val="24"/>
        </w:rPr>
        <w:t>3</w:t>
      </w:r>
      <w:r w:rsidR="00A32221" w:rsidRPr="009D6B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5A5D" w:rsidRDefault="006C5A5D" w:rsidP="006C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 xml:space="preserve">Проверка проведена на основании </w:t>
      </w:r>
      <w:r w:rsidR="00890E8C">
        <w:rPr>
          <w:rFonts w:ascii="Times New Roman" w:hAnsi="Times New Roman" w:cs="Times New Roman"/>
          <w:sz w:val="24"/>
          <w:szCs w:val="24"/>
        </w:rPr>
        <w:t>постановления</w:t>
      </w:r>
      <w:r w:rsidRPr="0020107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890E8C">
        <w:rPr>
          <w:rFonts w:ascii="Times New Roman" w:hAnsi="Times New Roman" w:cs="Times New Roman"/>
          <w:sz w:val="24"/>
          <w:szCs w:val="24"/>
        </w:rPr>
        <w:t>Шайдуров</w:t>
      </w:r>
      <w:r w:rsidRPr="0020107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0107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</w:t>
      </w:r>
      <w:r w:rsidR="00414917">
        <w:rPr>
          <w:rFonts w:ascii="Times New Roman" w:hAnsi="Times New Roman" w:cs="Times New Roman"/>
          <w:sz w:val="24"/>
          <w:szCs w:val="24"/>
        </w:rPr>
        <w:t>2</w:t>
      </w:r>
      <w:r w:rsidR="00890E8C">
        <w:rPr>
          <w:rFonts w:ascii="Times New Roman" w:hAnsi="Times New Roman" w:cs="Times New Roman"/>
          <w:sz w:val="24"/>
          <w:szCs w:val="24"/>
        </w:rPr>
        <w:t>9</w:t>
      </w:r>
      <w:r w:rsidR="00414917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0107C">
        <w:rPr>
          <w:rFonts w:ascii="Times New Roman" w:hAnsi="Times New Roman" w:cs="Times New Roman"/>
          <w:sz w:val="24"/>
          <w:szCs w:val="24"/>
        </w:rPr>
        <w:t xml:space="preserve"> №</w:t>
      </w:r>
      <w:r w:rsidR="00414917">
        <w:rPr>
          <w:rFonts w:ascii="Times New Roman" w:hAnsi="Times New Roman" w:cs="Times New Roman"/>
          <w:sz w:val="24"/>
          <w:szCs w:val="24"/>
        </w:rPr>
        <w:t xml:space="preserve"> </w:t>
      </w:r>
      <w:r w:rsidR="00890E8C">
        <w:rPr>
          <w:rFonts w:ascii="Times New Roman" w:hAnsi="Times New Roman" w:cs="Times New Roman"/>
          <w:sz w:val="24"/>
          <w:szCs w:val="24"/>
        </w:rPr>
        <w:t>117</w:t>
      </w:r>
      <w:r w:rsidRPr="0020107C">
        <w:rPr>
          <w:rFonts w:ascii="Times New Roman" w:hAnsi="Times New Roman" w:cs="Times New Roman"/>
          <w:sz w:val="24"/>
          <w:szCs w:val="24"/>
        </w:rPr>
        <w:t xml:space="preserve"> «Об утверждении Плана контрольных мероприятий внутреннего муниципального финансового контроля в администрации </w:t>
      </w:r>
      <w:proofErr w:type="spellStart"/>
      <w:r w:rsidR="00890E8C">
        <w:rPr>
          <w:rFonts w:ascii="Times New Roman" w:hAnsi="Times New Roman" w:cs="Times New Roman"/>
          <w:sz w:val="24"/>
          <w:szCs w:val="24"/>
        </w:rPr>
        <w:t>Шайдуров</w:t>
      </w:r>
      <w:r w:rsidRPr="0020107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0107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области»</w:t>
      </w:r>
    </w:p>
    <w:p w:rsidR="006C5A5D" w:rsidRPr="0020107C" w:rsidRDefault="006C5A5D" w:rsidP="006C5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A5D" w:rsidRPr="0062498E" w:rsidRDefault="006C5A5D" w:rsidP="006C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98E">
        <w:rPr>
          <w:rFonts w:ascii="Times New Roman" w:hAnsi="Times New Roman" w:cs="Times New Roman"/>
          <w:b/>
          <w:sz w:val="24"/>
          <w:szCs w:val="24"/>
        </w:rPr>
        <w:t>Тема проверки:</w:t>
      </w:r>
      <w:r w:rsidRPr="00624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9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Исполнение бюджетной сметы по заключенным  муниципальным контрактам (исполнение плана-графика закупок), в том числе своевременность заключения муниципальных контрактов для обеспечения нужд </w:t>
      </w:r>
      <w:proofErr w:type="spellStart"/>
      <w:r w:rsidR="00890E8C">
        <w:rPr>
          <w:rFonts w:ascii="Times New Roman" w:hAnsi="Times New Roman" w:cs="Times New Roman"/>
          <w:sz w:val="24"/>
          <w:szCs w:val="24"/>
        </w:rPr>
        <w:t>Шайдуров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области)</w:t>
      </w:r>
      <w:r w:rsidRPr="0062498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C5A5D" w:rsidRPr="0020107C" w:rsidRDefault="006C5A5D" w:rsidP="006C5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Проверяемый период:</w:t>
      </w:r>
      <w:r w:rsidR="0062182A">
        <w:rPr>
          <w:rFonts w:ascii="Times New Roman" w:hAnsi="Times New Roman" w:cs="Times New Roman"/>
          <w:sz w:val="24"/>
          <w:szCs w:val="24"/>
        </w:rPr>
        <w:t xml:space="preserve"> с 01.0</w:t>
      </w:r>
      <w:r w:rsidR="00866553">
        <w:rPr>
          <w:rFonts w:ascii="Times New Roman" w:hAnsi="Times New Roman" w:cs="Times New Roman"/>
          <w:sz w:val="24"/>
          <w:szCs w:val="24"/>
        </w:rPr>
        <w:t>1</w:t>
      </w:r>
      <w:r w:rsidR="00414917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г. по 31.12.202</w:t>
      </w:r>
      <w:r w:rsidR="004149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C5A5D" w:rsidRPr="0020107C" w:rsidRDefault="006C5A5D" w:rsidP="006C5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Проверка проведена:</w:t>
      </w:r>
    </w:p>
    <w:p w:rsidR="006C5A5D" w:rsidRPr="0020107C" w:rsidRDefault="00890E8C" w:rsidP="006C5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Ольга Юрьевна</w:t>
      </w:r>
      <w:r w:rsidR="006C5A5D" w:rsidRPr="002010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заместительглавы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Шайдуров</w:t>
      </w:r>
      <w:r w:rsidR="006C5A5D" w:rsidRPr="0020107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C5A5D" w:rsidRPr="0020107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6C5A5D" w:rsidRPr="0020107C" w:rsidRDefault="006C5A5D" w:rsidP="006C5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Срок проведения пров</w:t>
      </w:r>
      <w:r>
        <w:rPr>
          <w:rFonts w:ascii="Times New Roman" w:hAnsi="Times New Roman" w:cs="Times New Roman"/>
          <w:sz w:val="24"/>
          <w:szCs w:val="24"/>
        </w:rPr>
        <w:t xml:space="preserve">ерки: с </w:t>
      </w:r>
      <w:r w:rsidR="00F1307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20107C">
        <w:rPr>
          <w:rFonts w:ascii="Times New Roman" w:hAnsi="Times New Roman" w:cs="Times New Roman"/>
          <w:sz w:val="24"/>
          <w:szCs w:val="24"/>
        </w:rPr>
        <w:t>.202</w:t>
      </w:r>
      <w:r w:rsidR="00866553">
        <w:rPr>
          <w:rFonts w:ascii="Times New Roman" w:hAnsi="Times New Roman" w:cs="Times New Roman"/>
          <w:sz w:val="24"/>
          <w:szCs w:val="24"/>
        </w:rPr>
        <w:t xml:space="preserve">3 по </w:t>
      </w:r>
      <w:r w:rsidR="0041491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20107C">
        <w:rPr>
          <w:rFonts w:ascii="Times New Roman" w:hAnsi="Times New Roman" w:cs="Times New Roman"/>
          <w:sz w:val="24"/>
          <w:szCs w:val="24"/>
        </w:rPr>
        <w:t>.202</w:t>
      </w:r>
      <w:r w:rsidR="00414917">
        <w:rPr>
          <w:rFonts w:ascii="Times New Roman" w:hAnsi="Times New Roman" w:cs="Times New Roman"/>
          <w:sz w:val="24"/>
          <w:szCs w:val="24"/>
        </w:rPr>
        <w:t>3</w:t>
      </w:r>
      <w:r w:rsidRPr="0020107C">
        <w:rPr>
          <w:rFonts w:ascii="Times New Roman" w:hAnsi="Times New Roman" w:cs="Times New Roman"/>
          <w:sz w:val="24"/>
          <w:szCs w:val="24"/>
        </w:rPr>
        <w:t>г.</w:t>
      </w:r>
    </w:p>
    <w:p w:rsidR="006E410E" w:rsidRPr="009D6B94" w:rsidRDefault="00E208C4" w:rsidP="006E410E">
      <w:pPr>
        <w:rPr>
          <w:rFonts w:ascii="Times New Roman" w:hAnsi="Times New Roman" w:cs="Times New Roman"/>
          <w:sz w:val="24"/>
          <w:szCs w:val="24"/>
        </w:rPr>
      </w:pPr>
      <w:r w:rsidRPr="009D6B94">
        <w:rPr>
          <w:rFonts w:ascii="Times New Roman" w:hAnsi="Times New Roman" w:cs="Times New Roman"/>
          <w:sz w:val="24"/>
          <w:szCs w:val="24"/>
        </w:rPr>
        <w:t>Способ проведения проверки - выборочный.</w:t>
      </w:r>
    </w:p>
    <w:p w:rsidR="00DB654A" w:rsidRPr="009D6B94" w:rsidRDefault="00DB654A" w:rsidP="00DB654A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>Исследованы следующие вопросы: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.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Исполнение</w:t>
      </w: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администрацией </w:t>
      </w:r>
      <w:proofErr w:type="spellStart"/>
      <w:r w:rsidR="00890E8C">
        <w:rPr>
          <w:rFonts w:ascii="yandex-sans" w:eastAsia="Times New Roman" w:hAnsi="yandex-sans" w:cs="Times New Roman"/>
          <w:color w:val="000000"/>
          <w:sz w:val="24"/>
          <w:szCs w:val="24"/>
        </w:rPr>
        <w:t>Шайдуров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ского</w:t>
      </w:r>
      <w:proofErr w:type="spellEnd"/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сельсовета Ордынского района Новосибирской области 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установленных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законодательством Российской Федерации и иными нормативными правовыми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актами о контрактной системе в сфере закупок обязанностей по планированию и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осуществлению закупок.</w:t>
      </w:r>
    </w:p>
    <w:p w:rsidR="00DB654A" w:rsidRPr="00DB654A" w:rsidRDefault="0062182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2. </w:t>
      </w:r>
      <w:r w:rsidR="00DB654A"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Обоснованность закупок, включая обоснованность объекта закупки,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начальной (максимальной) цены контракта, цены контракта, заключаемого </w:t>
      </w:r>
      <w:proofErr w:type="gramStart"/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proofErr w:type="gramEnd"/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единственным поставщиком, способа определения поставщика.</w:t>
      </w:r>
    </w:p>
    <w:p w:rsidR="0062182A" w:rsidRPr="00DB654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3.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Соблюдение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осуществления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закупок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субъектов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малого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предпринимательства,</w:t>
      </w:r>
    </w:p>
    <w:p w:rsidR="00DB654A" w:rsidRPr="00DB654A" w:rsidRDefault="0062182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социально-ориентированных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некоммерческих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организаций.</w:t>
      </w:r>
    </w:p>
    <w:p w:rsidR="0062182A" w:rsidRPr="00DB654A" w:rsidRDefault="00DB654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62182A"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Соответствие поставленных товаров, выполненных работ и оказанных</w:t>
      </w:r>
    </w:p>
    <w:p w:rsidR="0062182A" w:rsidRPr="00DB654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услуг условиям контрактов, достижения целей закупки, а также целевого</w:t>
      </w:r>
    </w:p>
    <w:p w:rsidR="0062182A" w:rsidRPr="00DB654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использования поставленных товаров, результатов выполненных работ и</w:t>
      </w:r>
    </w:p>
    <w:p w:rsidR="0062182A" w:rsidRPr="00DB654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оказанных услуг.</w:t>
      </w:r>
    </w:p>
    <w:p w:rsidR="00DB654A" w:rsidRPr="00DB654A" w:rsidRDefault="00DB654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B654A" w:rsidRPr="00DB654A" w:rsidRDefault="00DB654A" w:rsidP="00A931F5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Исполнение</w:t>
      </w:r>
      <w:r w:rsidR="00A931F5"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администрацией </w:t>
      </w:r>
      <w:proofErr w:type="spellStart"/>
      <w:r w:rsidR="00890E8C">
        <w:rPr>
          <w:rFonts w:ascii="yandex-sans" w:eastAsia="Times New Roman" w:hAnsi="yandex-sans" w:cs="Times New Roman"/>
          <w:color w:val="000000"/>
          <w:sz w:val="24"/>
          <w:szCs w:val="24"/>
        </w:rPr>
        <w:t>Шайдуров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ского</w:t>
      </w:r>
      <w:proofErr w:type="spellEnd"/>
      <w:r w:rsidR="00A931F5"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сельсовета Ордынского района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установленныхзаконодательством Российской Федерации и иными нормативнымиправовыми актами о контрактной системе в сфере закупок обязанностей по</w:t>
      </w:r>
      <w:r w:rsidR="0041491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планированию и осуществлению закупок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</w:t>
      </w:r>
      <w:r w:rsidR="00890E8C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ходе проверки представлен план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-график размещения заказов.</w:t>
      </w:r>
    </w:p>
    <w:p w:rsidR="0062182A" w:rsidRPr="0062182A" w:rsidRDefault="0062182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2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.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Обоснованность закупок, включая обоснованность объекта закупки,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начальной (максимальной) цены контракта, цены контракта, заключаемого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 единственным поставщиком, способа определения поставщика</w:t>
      </w:r>
    </w:p>
    <w:p w:rsidR="00DB654A" w:rsidRPr="0062182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 ходе выборочной проверки проведена проверка обоснованности закупок,</w:t>
      </w:r>
    </w:p>
    <w:p w:rsidR="00DB654A" w:rsidRPr="0062182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включая обоснованность объекта закупки, начальной (максимальной) цены</w:t>
      </w:r>
    </w:p>
    <w:p w:rsidR="00DB654A" w:rsidRPr="0062182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контракта, цены контракта, заключаемого с единственным поставщиком, способа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определения поставщика в 20</w:t>
      </w:r>
      <w:r w:rsidR="00414917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22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году, нарушений не установлено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3.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Соблюдение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осуществления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закупок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субъектов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малого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предпринимательства, социально ориентированных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некоммерческих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организаций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Выборочной проверкой соблюдения осуществления закупок у субъектов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малого предпринимательства, социально </w:t>
      </w:r>
      <w:proofErr w:type="gramStart"/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ориентированных</w:t>
      </w:r>
      <w:proofErr w:type="gramEnd"/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некоммерческих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организаций в 20</w:t>
      </w:r>
      <w:r w:rsidR="00414917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22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году нарушений не установлено.</w:t>
      </w:r>
    </w:p>
    <w:p w:rsidR="00A931F5" w:rsidRPr="00A931F5" w:rsidRDefault="00A931F5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4.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Соответствие поставленных товаров, выполненных работ и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оказанных услуг условиям контрактов, достижения целей закупки, а также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целевого использования поставленных товаров, результатов выполненных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работ и оказанных услуг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Выборочной проверкой соблюдения соответствие поставленных товаров, выполненных работ и</w:t>
      </w:r>
      <w:r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оказанных услуг условиям контрактов, достижения целей закупки, а также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целевого использования поставленных товаров, результатов выполненных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работ и оказанных услуг</w:t>
      </w:r>
      <w:r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при</w:t>
      </w:r>
      <w:r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осуществлении закупок в 20</w:t>
      </w:r>
      <w:r w:rsidR="00414917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22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году нарушений не установлено.</w:t>
      </w:r>
    </w:p>
    <w:p w:rsidR="003A54C1" w:rsidRDefault="003A54C1" w:rsidP="00A931F5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A931F5" w:rsidRPr="009D6B94" w:rsidRDefault="00A931F5" w:rsidP="00A931F5">
      <w:pPr>
        <w:rPr>
          <w:rFonts w:ascii="Times New Roman" w:eastAsia="Times New Roman" w:hAnsi="Times New Roman" w:cs="Times New Roman"/>
          <w:sz w:val="24"/>
          <w:szCs w:val="24"/>
        </w:rPr>
      </w:pPr>
      <w:r w:rsidRPr="00A931F5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"О контрактной системе в сфере закупок товаров, работ, услуг для государственных и муниципальных нужд</w:t>
      </w:r>
      <w:r w:rsidRPr="009D6B94">
        <w:rPr>
          <w:rFonts w:ascii="Times New Roman" w:eastAsia="Times New Roman" w:hAnsi="Times New Roman" w:cs="Times New Roman"/>
          <w:sz w:val="24"/>
          <w:szCs w:val="24"/>
        </w:rPr>
        <w:t xml:space="preserve">  в 20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D6B94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составил:  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0E8C">
        <w:rPr>
          <w:rFonts w:ascii="Times New Roman" w:eastAsia="Times New Roman" w:hAnsi="Times New Roman" w:cs="Times New Roman"/>
          <w:sz w:val="24"/>
          <w:szCs w:val="24"/>
        </w:rPr>
        <w:t>329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0E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6B9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6B9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6B94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A931F5" w:rsidRPr="009D6B94" w:rsidRDefault="00D062E0" w:rsidP="004712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Совокупный годовой объем закупок- 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0E8C">
        <w:rPr>
          <w:rFonts w:ascii="Times New Roman" w:eastAsia="Times New Roman" w:hAnsi="Times New Roman" w:cs="Times New Roman"/>
          <w:sz w:val="24"/>
          <w:szCs w:val="24"/>
        </w:rPr>
        <w:t>329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0E8C">
        <w:rPr>
          <w:rFonts w:ascii="Times New Roman" w:eastAsia="Times New Roman" w:hAnsi="Times New Roman" w:cs="Times New Roman"/>
          <w:sz w:val="24"/>
          <w:szCs w:val="24"/>
        </w:rPr>
        <w:t>9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1F5" w:rsidRPr="00A931F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EC5BF6" w:rsidRDefault="00EC5BF6" w:rsidP="0047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BF6" w:rsidRDefault="00EC5BF6" w:rsidP="0047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2A399F">
        <w:rPr>
          <w:rFonts w:ascii="Times New Roman" w:eastAsia="Times New Roman" w:hAnsi="Times New Roman" w:cs="Times New Roman"/>
          <w:sz w:val="24"/>
          <w:szCs w:val="24"/>
        </w:rPr>
        <w:t xml:space="preserve">проверено </w:t>
      </w:r>
      <w:bookmarkStart w:id="0" w:name="_GoBack"/>
      <w:bookmarkEnd w:id="0"/>
      <w:r w:rsidR="00414917">
        <w:rPr>
          <w:rFonts w:ascii="Times New Roman" w:eastAsia="Times New Roman" w:hAnsi="Times New Roman" w:cs="Times New Roman"/>
          <w:sz w:val="24"/>
          <w:szCs w:val="24"/>
        </w:rPr>
        <w:t xml:space="preserve">контрактов в 2022г – </w:t>
      </w:r>
      <w:r w:rsidR="00890E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4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4A38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EF4A38">
        <w:rPr>
          <w:rFonts w:ascii="Times New Roman" w:eastAsia="Times New Roman" w:hAnsi="Times New Roman" w:cs="Times New Roman"/>
          <w:sz w:val="24"/>
          <w:szCs w:val="24"/>
        </w:rPr>
        <w:t xml:space="preserve">, на общую сумму 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0E8C">
        <w:rPr>
          <w:rFonts w:ascii="Times New Roman" w:eastAsia="Times New Roman" w:hAnsi="Times New Roman" w:cs="Times New Roman"/>
          <w:sz w:val="24"/>
          <w:szCs w:val="24"/>
        </w:rPr>
        <w:t>329</w:t>
      </w:r>
      <w:r w:rsidR="00414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0E8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EC5BF6" w:rsidRPr="009D6B94" w:rsidRDefault="00EC5BF6" w:rsidP="0047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Нарушений не выявлено.</w:t>
      </w:r>
    </w:p>
    <w:p w:rsidR="0047122B" w:rsidRPr="009D6B94" w:rsidRDefault="0047122B" w:rsidP="00471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1B05" w:rsidRDefault="00B21B05" w:rsidP="003D04F6">
      <w:pPr>
        <w:rPr>
          <w:rFonts w:ascii="Times New Roman" w:hAnsi="Times New Roman" w:cs="Times New Roman"/>
          <w:sz w:val="24"/>
          <w:szCs w:val="24"/>
        </w:rPr>
      </w:pPr>
      <w:r w:rsidRPr="009D6B94">
        <w:rPr>
          <w:rFonts w:ascii="Times New Roman" w:hAnsi="Times New Roman" w:cs="Times New Roman"/>
          <w:sz w:val="24"/>
          <w:szCs w:val="24"/>
        </w:rPr>
        <w:t xml:space="preserve">Акт составлен в </w:t>
      </w:r>
      <w:r w:rsidR="005C034B" w:rsidRPr="009D6B94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="005C034B" w:rsidRPr="009D6B9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C034B" w:rsidRPr="009D6B94">
        <w:rPr>
          <w:rFonts w:ascii="Times New Roman" w:hAnsi="Times New Roman" w:cs="Times New Roman"/>
          <w:sz w:val="24"/>
          <w:szCs w:val="24"/>
        </w:rPr>
        <w:t xml:space="preserve"> </w:t>
      </w:r>
      <w:r w:rsidRPr="009D6B94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5C034B" w:rsidRPr="009D6B94">
        <w:rPr>
          <w:rFonts w:ascii="Times New Roman" w:hAnsi="Times New Roman" w:cs="Times New Roman"/>
          <w:sz w:val="24"/>
          <w:szCs w:val="24"/>
        </w:rPr>
        <w:t>е</w:t>
      </w:r>
      <w:r w:rsidRPr="009D6B94">
        <w:rPr>
          <w:rFonts w:ascii="Times New Roman" w:hAnsi="Times New Roman" w:cs="Times New Roman"/>
          <w:sz w:val="24"/>
          <w:szCs w:val="24"/>
        </w:rPr>
        <w:t>.</w:t>
      </w:r>
    </w:p>
    <w:p w:rsidR="008467E2" w:rsidRDefault="008467E2" w:rsidP="003D04F6">
      <w:pPr>
        <w:rPr>
          <w:rFonts w:ascii="Times New Roman" w:hAnsi="Times New Roman" w:cs="Times New Roman"/>
          <w:sz w:val="24"/>
          <w:szCs w:val="24"/>
        </w:rPr>
      </w:pPr>
    </w:p>
    <w:p w:rsidR="008467E2" w:rsidRPr="009D6B94" w:rsidRDefault="008467E2" w:rsidP="003D04F6">
      <w:pPr>
        <w:rPr>
          <w:rFonts w:ascii="Times New Roman" w:hAnsi="Times New Roman" w:cs="Times New Roman"/>
          <w:sz w:val="24"/>
          <w:szCs w:val="24"/>
        </w:rPr>
      </w:pPr>
    </w:p>
    <w:p w:rsidR="008467E2" w:rsidRDefault="008467E2" w:rsidP="008467E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90E8C">
        <w:rPr>
          <w:rFonts w:ascii="Times New Roman" w:hAnsi="Times New Roman" w:cs="Times New Roman"/>
          <w:sz w:val="24"/>
          <w:szCs w:val="24"/>
        </w:rPr>
        <w:t>Шайдуров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467E2" w:rsidRDefault="008467E2" w:rsidP="008467E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Новосибирской области                                    </w:t>
      </w:r>
      <w:r w:rsidR="00890E8C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890E8C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</w:p>
    <w:p w:rsidR="00B21B05" w:rsidRPr="009D6B94" w:rsidRDefault="00B21B05" w:rsidP="003D04F6">
      <w:pPr>
        <w:rPr>
          <w:rFonts w:ascii="Times New Roman" w:hAnsi="Times New Roman" w:cs="Times New Roman"/>
          <w:sz w:val="24"/>
          <w:szCs w:val="24"/>
        </w:rPr>
      </w:pPr>
    </w:p>
    <w:p w:rsidR="00890E8C" w:rsidRDefault="00890E8C" w:rsidP="00B21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F13073" w:rsidRDefault="00890E8C" w:rsidP="00B21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Шайдуров</w:t>
      </w:r>
      <w:r w:rsidR="00F1307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13073">
        <w:rPr>
          <w:rFonts w:ascii="Times New Roman" w:hAnsi="Times New Roman" w:cs="Times New Roman"/>
          <w:sz w:val="24"/>
          <w:szCs w:val="24"/>
        </w:rPr>
        <w:t xml:space="preserve"> </w:t>
      </w:r>
      <w:r w:rsidR="00B21B05" w:rsidRPr="009D6B94">
        <w:rPr>
          <w:rFonts w:ascii="Times New Roman" w:hAnsi="Times New Roman" w:cs="Times New Roman"/>
          <w:sz w:val="24"/>
          <w:szCs w:val="24"/>
        </w:rPr>
        <w:t xml:space="preserve">сельсовета   </w:t>
      </w:r>
    </w:p>
    <w:p w:rsidR="00B21B05" w:rsidRPr="009D6B94" w:rsidRDefault="00F13073" w:rsidP="00B21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Новосибирской области            </w:t>
      </w:r>
      <w:r w:rsidR="00B21B05" w:rsidRPr="009D6B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90E8C">
        <w:rPr>
          <w:rFonts w:ascii="Times New Roman" w:hAnsi="Times New Roman" w:cs="Times New Roman"/>
          <w:sz w:val="24"/>
          <w:szCs w:val="24"/>
        </w:rPr>
        <w:t>О.Ю. Белоусова</w:t>
      </w:r>
    </w:p>
    <w:p w:rsidR="00531085" w:rsidRPr="009D6B94" w:rsidRDefault="00531085" w:rsidP="00B21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085" w:rsidRPr="009D6B94" w:rsidRDefault="00531085" w:rsidP="00B21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1085" w:rsidRPr="009D6B94" w:rsidSect="003A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E9A"/>
    <w:multiLevelType w:val="hybridMultilevel"/>
    <w:tmpl w:val="BD1A3848"/>
    <w:lvl w:ilvl="0" w:tplc="7DF0C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D6A1C"/>
    <w:rsid w:val="00037B7A"/>
    <w:rsid w:val="000C5F8E"/>
    <w:rsid w:val="00193049"/>
    <w:rsid w:val="00273082"/>
    <w:rsid w:val="00287795"/>
    <w:rsid w:val="002A399F"/>
    <w:rsid w:val="002B4C54"/>
    <w:rsid w:val="002F31EF"/>
    <w:rsid w:val="002F40EB"/>
    <w:rsid w:val="00356219"/>
    <w:rsid w:val="00367618"/>
    <w:rsid w:val="003A54C1"/>
    <w:rsid w:val="003A7C31"/>
    <w:rsid w:val="003D04F6"/>
    <w:rsid w:val="00414917"/>
    <w:rsid w:val="0047122B"/>
    <w:rsid w:val="00494B41"/>
    <w:rsid w:val="004C5FEB"/>
    <w:rsid w:val="00501DC0"/>
    <w:rsid w:val="00531085"/>
    <w:rsid w:val="005C034B"/>
    <w:rsid w:val="0062182A"/>
    <w:rsid w:val="006C5A5D"/>
    <w:rsid w:val="006E410E"/>
    <w:rsid w:val="007773D4"/>
    <w:rsid w:val="008467E2"/>
    <w:rsid w:val="00866553"/>
    <w:rsid w:val="00890E8C"/>
    <w:rsid w:val="008A6F74"/>
    <w:rsid w:val="008B6C1C"/>
    <w:rsid w:val="0094379C"/>
    <w:rsid w:val="009D6B94"/>
    <w:rsid w:val="00A32221"/>
    <w:rsid w:val="00A931F5"/>
    <w:rsid w:val="00A962A5"/>
    <w:rsid w:val="00B21B05"/>
    <w:rsid w:val="00B94176"/>
    <w:rsid w:val="00BC5368"/>
    <w:rsid w:val="00C12186"/>
    <w:rsid w:val="00C62843"/>
    <w:rsid w:val="00C64036"/>
    <w:rsid w:val="00CA0CAF"/>
    <w:rsid w:val="00CD6A1C"/>
    <w:rsid w:val="00CF22C6"/>
    <w:rsid w:val="00D062E0"/>
    <w:rsid w:val="00D8729B"/>
    <w:rsid w:val="00DB654A"/>
    <w:rsid w:val="00DF3A38"/>
    <w:rsid w:val="00E208C4"/>
    <w:rsid w:val="00E771A8"/>
    <w:rsid w:val="00EC5BF6"/>
    <w:rsid w:val="00ED5F95"/>
    <w:rsid w:val="00EE226C"/>
    <w:rsid w:val="00EF4A38"/>
    <w:rsid w:val="00F12E6D"/>
    <w:rsid w:val="00F13073"/>
    <w:rsid w:val="00F514D8"/>
    <w:rsid w:val="00F955D4"/>
    <w:rsid w:val="00FC337A"/>
    <w:rsid w:val="00FE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A8"/>
  </w:style>
  <w:style w:type="paragraph" w:styleId="1">
    <w:name w:val="heading 1"/>
    <w:basedOn w:val="a"/>
    <w:link w:val="10"/>
    <w:uiPriority w:val="9"/>
    <w:qFormat/>
    <w:rsid w:val="00C1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nowrap1">
    <w:name w:val="g-nowrap1"/>
    <w:basedOn w:val="a0"/>
    <w:rsid w:val="00CD6A1C"/>
  </w:style>
  <w:style w:type="character" w:customStyle="1" w:styleId="10">
    <w:name w:val="Заголовок 1 Знак"/>
    <w:basedOn w:val="a0"/>
    <w:link w:val="1"/>
    <w:uiPriority w:val="9"/>
    <w:rsid w:val="00C12186"/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character" w:customStyle="1" w:styleId="size105e">
    <w:name w:val="size105e"/>
    <w:basedOn w:val="a0"/>
    <w:rsid w:val="00C12186"/>
  </w:style>
  <w:style w:type="paragraph" w:styleId="a3">
    <w:name w:val="Balloon Text"/>
    <w:basedOn w:val="a"/>
    <w:link w:val="a4"/>
    <w:uiPriority w:val="99"/>
    <w:semiHidden/>
    <w:unhideWhenUsed/>
    <w:rsid w:val="002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4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6E41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41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5A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377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971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60847">
                              <w:marLeft w:val="0"/>
                              <w:marRight w:val="0"/>
                              <w:marTop w:val="2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100120</cp:lastModifiedBy>
  <cp:revision>3</cp:revision>
  <cp:lastPrinted>2024-01-16T07:55:00Z</cp:lastPrinted>
  <dcterms:created xsi:type="dcterms:W3CDTF">2022-01-11T02:09:00Z</dcterms:created>
  <dcterms:modified xsi:type="dcterms:W3CDTF">2024-01-16T07:55:00Z</dcterms:modified>
</cp:coreProperties>
</file>