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CE" w:rsidRPr="00B32F7A" w:rsidRDefault="006772CE" w:rsidP="00B32F7A">
      <w:pPr>
        <w:shd w:val="clear" w:color="auto" w:fill="FFFFFF"/>
        <w:spacing w:after="144" w:line="240" w:lineRule="auto"/>
        <w:jc w:val="center"/>
        <w:outlineLvl w:val="0"/>
        <w:rPr>
          <w:rFonts w:ascii="Arial" w:eastAsia="Times New Roman" w:hAnsi="Arial" w:cs="Arial"/>
          <w:b/>
          <w:color w:val="333333"/>
          <w:kern w:val="36"/>
          <w:lang w:eastAsia="ru-RU"/>
        </w:rPr>
      </w:pPr>
      <w:r w:rsidRPr="00B32F7A">
        <w:rPr>
          <w:rFonts w:ascii="Arial" w:eastAsia="Times New Roman" w:hAnsi="Arial" w:cs="Arial"/>
          <w:b/>
          <w:color w:val="333333"/>
          <w:kern w:val="36"/>
          <w:lang w:eastAsia="ru-RU"/>
        </w:rPr>
        <w:t xml:space="preserve">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w:t>
      </w:r>
      <w:proofErr w:type="gramStart"/>
      <w:r w:rsidRPr="00B32F7A">
        <w:rPr>
          <w:rFonts w:ascii="Arial" w:eastAsia="Times New Roman" w:hAnsi="Arial" w:cs="Arial"/>
          <w:b/>
          <w:color w:val="333333"/>
          <w:kern w:val="36"/>
          <w:lang w:eastAsia="ru-RU"/>
        </w:rPr>
        <w:t>контролю за</w:t>
      </w:r>
      <w:proofErr w:type="gramEnd"/>
      <w:r w:rsidRPr="00B32F7A">
        <w:rPr>
          <w:rFonts w:ascii="Arial" w:eastAsia="Times New Roman" w:hAnsi="Arial" w:cs="Arial"/>
          <w:b/>
          <w:color w:val="333333"/>
          <w:kern w:val="36"/>
          <w:lang w:eastAsia="ru-RU"/>
        </w:rPr>
        <w:t xml:space="preserve"> сохранностью автомоб</w:t>
      </w:r>
      <w:r w:rsidR="00B32F7A">
        <w:rPr>
          <w:rFonts w:ascii="Arial" w:eastAsia="Times New Roman" w:hAnsi="Arial" w:cs="Arial"/>
          <w:b/>
          <w:color w:val="333333"/>
          <w:kern w:val="36"/>
          <w:lang w:eastAsia="ru-RU"/>
        </w:rPr>
        <w:t>ильных дорог местного значения</w:t>
      </w:r>
    </w:p>
    <w:tbl>
      <w:tblPr>
        <w:tblW w:w="0" w:type="auto"/>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375"/>
        <w:gridCol w:w="2095"/>
        <w:gridCol w:w="1864"/>
        <w:gridCol w:w="1969"/>
        <w:gridCol w:w="8283"/>
      </w:tblGrid>
      <w:tr w:rsidR="006772CE" w:rsidRPr="00B32F7A" w:rsidTr="00B32F7A">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t xml:space="preserve">№ </w:t>
            </w:r>
            <w:proofErr w:type="spellStart"/>
            <w:proofErr w:type="gramStart"/>
            <w:r w:rsidRPr="00B32F7A">
              <w:rPr>
                <w:rFonts w:ascii="Arial" w:eastAsia="Times New Roman" w:hAnsi="Arial" w:cs="Arial"/>
                <w:lang w:eastAsia="ru-RU"/>
              </w:rPr>
              <w:t>п</w:t>
            </w:r>
            <w:proofErr w:type="spellEnd"/>
            <w:proofErr w:type="gramEnd"/>
            <w:r w:rsidRPr="00B32F7A">
              <w:rPr>
                <w:rFonts w:ascii="Arial" w:eastAsia="Times New Roman" w:hAnsi="Arial" w:cs="Arial"/>
                <w:lang w:eastAsia="ru-RU"/>
              </w:rPr>
              <w:t>/</w:t>
            </w:r>
            <w:proofErr w:type="spellStart"/>
            <w:r w:rsidRPr="00B32F7A">
              <w:rPr>
                <w:rFonts w:ascii="Arial" w:eastAsia="Times New Roman" w:hAnsi="Arial" w:cs="Arial"/>
                <w:lang w:eastAsia="ru-RU"/>
              </w:rPr>
              <w:t>п</w:t>
            </w:r>
            <w:proofErr w:type="spellEnd"/>
          </w:p>
        </w:tc>
        <w:tc>
          <w:tcPr>
            <w:tcW w:w="2095"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t>Наименование </w:t>
            </w:r>
            <w:r w:rsidRPr="00B32F7A">
              <w:rPr>
                <w:rFonts w:ascii="Arial" w:eastAsia="Times New Roman" w:hAnsi="Arial" w:cs="Arial"/>
                <w:lang w:eastAsia="ru-RU"/>
              </w:rPr>
              <w:br/>
              <w:t>и реквизиты акта</w:t>
            </w:r>
          </w:p>
        </w:tc>
        <w:tc>
          <w:tcPr>
            <w:tcW w:w="1864"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t>Краткое описание круга лиц и (или) перечня объектов, </w:t>
            </w:r>
            <w:r w:rsidRPr="00B32F7A">
              <w:rPr>
                <w:rFonts w:ascii="Arial" w:eastAsia="Times New Roman" w:hAnsi="Arial" w:cs="Arial"/>
                <w:lang w:eastAsia="ru-RU"/>
              </w:rPr>
              <w:br/>
              <w:t>в отношении которых устанавливаются обязательные требования</w:t>
            </w:r>
          </w:p>
        </w:tc>
        <w:tc>
          <w:tcPr>
            <w:tcW w:w="1969"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t>Указание </w:t>
            </w:r>
            <w:r w:rsidRPr="00B32F7A">
              <w:rPr>
                <w:rFonts w:ascii="Arial" w:eastAsia="Times New Roman" w:hAnsi="Arial" w:cs="Arial"/>
                <w:lang w:eastAsia="ru-RU"/>
              </w:rPr>
              <w:br/>
              <w:t>на структурные единицы акта, соблюдение которых оценивается</w:t>
            </w:r>
            <w:r w:rsidRPr="00B32F7A">
              <w:rPr>
                <w:rFonts w:ascii="Arial" w:eastAsia="Times New Roman" w:hAnsi="Arial" w:cs="Arial"/>
                <w:lang w:eastAsia="ru-RU"/>
              </w:rPr>
              <w:br/>
              <w:t>при проведении мероприятий</w:t>
            </w:r>
            <w:r w:rsidRPr="00B32F7A">
              <w:rPr>
                <w:rFonts w:ascii="Arial" w:eastAsia="Times New Roman" w:hAnsi="Arial" w:cs="Arial"/>
                <w:lang w:eastAsia="ru-RU"/>
              </w:rPr>
              <w:br/>
              <w:t>по контролю</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t>Текст акта</w:t>
            </w:r>
          </w:p>
        </w:tc>
      </w:tr>
      <w:tr w:rsidR="006772CE" w:rsidRPr="00B32F7A" w:rsidTr="00B32F7A">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t>1.</w:t>
            </w:r>
          </w:p>
        </w:tc>
        <w:tc>
          <w:tcPr>
            <w:tcW w:w="2095"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Кодекс Российской Федерации об административных правонарушениях</w:t>
            </w:r>
          </w:p>
        </w:tc>
        <w:tc>
          <w:tcPr>
            <w:tcW w:w="1864"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юридические лица, индивидуальные предприниматели</w:t>
            </w:r>
          </w:p>
        </w:tc>
        <w:tc>
          <w:tcPr>
            <w:tcW w:w="1969"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статья 11.21</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 xml:space="preserve">Загрязнение полос отвода и придорожных </w:t>
            </w:r>
            <w:proofErr w:type="gramStart"/>
            <w:r w:rsidRPr="00B32F7A">
              <w:rPr>
                <w:rFonts w:ascii="Arial" w:eastAsia="Times New Roman" w:hAnsi="Arial" w:cs="Arial"/>
                <w:lang w:eastAsia="ru-RU"/>
              </w:rPr>
              <w:t>полос</w:t>
            </w:r>
            <w:proofErr w:type="gramEnd"/>
            <w:r w:rsidRPr="00B32F7A">
              <w:rPr>
                <w:rFonts w:ascii="Arial" w:eastAsia="Times New Roman" w:hAnsi="Arial" w:cs="Arial"/>
                <w:lang w:eastAsia="ru-RU"/>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влечет предупреждение или наложение административного штрафа в размере до трехсот рублей.</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B32F7A">
              <w:rPr>
                <w:rFonts w:ascii="Arial" w:eastAsia="Times New Roman" w:hAnsi="Arial" w:cs="Arial"/>
                <w:lang w:eastAsia="ru-RU"/>
              </w:rPr>
              <w:t>дств с д</w:t>
            </w:r>
            <w:proofErr w:type="gramEnd"/>
            <w:r w:rsidRPr="00B32F7A">
              <w:rPr>
                <w:rFonts w:ascii="Arial" w:eastAsia="Times New Roman" w:hAnsi="Arial" w:cs="Arial"/>
                <w:lang w:eastAsia="ru-RU"/>
              </w:rPr>
              <w:t xml:space="preserve">орожным покрытием; выполнение в границах полосы отвода автомобильной </w:t>
            </w:r>
            <w:r w:rsidRPr="00B32F7A">
              <w:rPr>
                <w:rFonts w:ascii="Arial" w:eastAsia="Times New Roman" w:hAnsi="Arial" w:cs="Arial"/>
                <w:lang w:eastAsia="ru-RU"/>
              </w:rPr>
              <w:lastRenderedPageBreak/>
              <w:t xml:space="preserve">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B32F7A">
              <w:rPr>
                <w:rFonts w:ascii="Arial" w:eastAsia="Times New Roman" w:hAnsi="Arial" w:cs="Arial"/>
                <w:lang w:eastAsia="ru-RU"/>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B32F7A">
              <w:rPr>
                <w:rFonts w:ascii="Arial" w:eastAsia="Times New Roman" w:hAnsi="Arial" w:cs="Arial"/>
                <w:lang w:eastAsia="ru-RU"/>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B32F7A">
              <w:rPr>
                <w:rFonts w:ascii="Arial" w:eastAsia="Times New Roman" w:hAnsi="Arial" w:cs="Arial"/>
                <w:lang w:eastAsia="ru-RU"/>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B32F7A">
              <w:rPr>
                <w:rFonts w:ascii="Arial" w:eastAsia="Times New Roman" w:hAnsi="Arial" w:cs="Arial"/>
                <w:lang w:eastAsia="ru-RU"/>
              </w:rPr>
              <w:t xml:space="preserve"> </w:t>
            </w:r>
            <w:proofErr w:type="gramStart"/>
            <w:r w:rsidRPr="00B32F7A">
              <w:rPr>
                <w:rFonts w:ascii="Arial" w:eastAsia="Times New Roman" w:hAnsi="Arial" w:cs="Arial"/>
                <w:lang w:eastAsia="ru-RU"/>
              </w:rPr>
              <w:t xml:space="preserve">рекламных конструкций, информационных щитов и указателей в границах придорожных полос </w:t>
            </w:r>
            <w:r w:rsidRPr="00B32F7A">
              <w:rPr>
                <w:rFonts w:ascii="Arial" w:eastAsia="Times New Roman" w:hAnsi="Arial" w:cs="Arial"/>
                <w:lang w:eastAsia="ru-RU"/>
              </w:rPr>
              <w:lastRenderedPageBreak/>
              <w:t>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B32F7A">
              <w:rPr>
                <w:rFonts w:ascii="Arial" w:eastAsia="Times New Roman" w:hAnsi="Arial" w:cs="Arial"/>
                <w:lang w:eastAsia="ru-RU"/>
              </w:rPr>
              <w:t xml:space="preserve"> на юридических лиц - от пятидесяти тысяч до восьмидесяти тысяч рублей.</w:t>
            </w:r>
          </w:p>
        </w:tc>
      </w:tr>
      <w:tr w:rsidR="006772CE" w:rsidRPr="00B32F7A" w:rsidTr="00B32F7A">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lastRenderedPageBreak/>
              <w:t>2.</w:t>
            </w:r>
          </w:p>
        </w:tc>
        <w:tc>
          <w:tcPr>
            <w:tcW w:w="2095"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Федеральный закон </w:t>
            </w:r>
            <w:r w:rsidRPr="00B32F7A">
              <w:rPr>
                <w:rFonts w:ascii="Arial" w:eastAsia="Times New Roman" w:hAnsi="Arial" w:cs="Arial"/>
                <w:lang w:eastAsia="ru-RU"/>
              </w:rPr>
              <w:br/>
              <w:t>от 26.12.2008 № 294-ФЗ </w:t>
            </w:r>
            <w:r w:rsidRPr="00B32F7A">
              <w:rPr>
                <w:rFonts w:ascii="Arial" w:eastAsia="Times New Roman" w:hAnsi="Arial" w:cs="Arial"/>
                <w:lang w:eastAsia="ru-RU"/>
              </w:rPr>
              <w:br/>
              <w:t>«О защите прав юридических лиц</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и индивидуальных предпринимателей</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 xml:space="preserve">при осуществлении </w:t>
            </w:r>
            <w:proofErr w:type="gramStart"/>
            <w:r w:rsidRPr="00B32F7A">
              <w:rPr>
                <w:rFonts w:ascii="Arial" w:eastAsia="Times New Roman" w:hAnsi="Arial" w:cs="Arial"/>
                <w:lang w:eastAsia="ru-RU"/>
              </w:rPr>
              <w:t>государственного</w:t>
            </w:r>
            <w:proofErr w:type="gramEnd"/>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контроля (надзора) </w:t>
            </w:r>
            <w:r w:rsidRPr="00B32F7A">
              <w:rPr>
                <w:rFonts w:ascii="Arial" w:eastAsia="Times New Roman" w:hAnsi="Arial" w:cs="Arial"/>
                <w:lang w:eastAsia="ru-RU"/>
              </w:rPr>
              <w:br/>
              <w:t>и муниципального контроля»</w:t>
            </w:r>
          </w:p>
        </w:tc>
        <w:tc>
          <w:tcPr>
            <w:tcW w:w="1864"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юридические лица, индивидуальные предприниматели</w:t>
            </w:r>
          </w:p>
        </w:tc>
        <w:tc>
          <w:tcPr>
            <w:tcW w:w="1969"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часть 1 статьи 9, часть 1 статьи 10, </w:t>
            </w:r>
            <w:r w:rsidRPr="00B32F7A">
              <w:rPr>
                <w:rFonts w:ascii="Arial" w:eastAsia="Times New Roman" w:hAnsi="Arial" w:cs="Arial"/>
                <w:lang w:eastAsia="ru-RU"/>
              </w:rPr>
              <w:br/>
              <w:t>часть 1 статьи 11, часть 1 статьи 12</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Предметом проверки является:</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выполнение предписаний и постановлений органов муниципального контроля;</w:t>
            </w:r>
          </w:p>
          <w:p w:rsidR="006772CE" w:rsidRPr="00B32F7A" w:rsidRDefault="006772CE" w:rsidP="006772CE">
            <w:pPr>
              <w:spacing w:after="150" w:line="336" w:lineRule="atLeast"/>
              <w:rPr>
                <w:rFonts w:ascii="Arial" w:eastAsia="Times New Roman" w:hAnsi="Arial" w:cs="Arial"/>
                <w:lang w:eastAsia="ru-RU"/>
              </w:rPr>
            </w:pPr>
            <w:proofErr w:type="gramStart"/>
            <w:r w:rsidRPr="00B32F7A">
              <w:rPr>
                <w:rFonts w:ascii="Arial" w:eastAsia="Times New Roman" w:hAnsi="Arial" w:cs="Arial"/>
                <w:lang w:eastAsia="ru-RU"/>
              </w:rPr>
              <w:t xml:space="preserve">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B32F7A">
              <w:rPr>
                <w:rFonts w:ascii="Arial" w:eastAsia="Times New Roman" w:hAnsi="Arial" w:cs="Arial"/>
                <w:lang w:eastAsia="ru-RU"/>
              </w:rPr>
              <w:lastRenderedPageBreak/>
              <w:t>входящим в состав национального библиотечного фонда</w:t>
            </w:r>
            <w:proofErr w:type="gramEnd"/>
            <w:r w:rsidRPr="00B32F7A">
              <w:rPr>
                <w:rFonts w:ascii="Arial" w:eastAsia="Times New Roman" w:hAnsi="Arial" w:cs="Arial"/>
                <w:lang w:eastAsia="ru-RU"/>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6772CE" w:rsidRPr="00B32F7A" w:rsidTr="00B32F7A">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jc w:val="center"/>
              <w:rPr>
                <w:rFonts w:ascii="Arial" w:eastAsia="Times New Roman" w:hAnsi="Arial" w:cs="Arial"/>
                <w:lang w:eastAsia="ru-RU"/>
              </w:rPr>
            </w:pPr>
            <w:r w:rsidRPr="00B32F7A">
              <w:rPr>
                <w:rFonts w:ascii="Arial" w:eastAsia="Times New Roman" w:hAnsi="Arial" w:cs="Arial"/>
                <w:lang w:eastAsia="ru-RU"/>
              </w:rPr>
              <w:lastRenderedPageBreak/>
              <w:t>3.</w:t>
            </w:r>
          </w:p>
        </w:tc>
        <w:tc>
          <w:tcPr>
            <w:tcW w:w="2095"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Федеральный закон</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от 08.11.2007 № 257-ФЗ</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864"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юридические лица, индивидуальные предприниматели</w:t>
            </w:r>
          </w:p>
        </w:tc>
        <w:tc>
          <w:tcPr>
            <w:tcW w:w="1969" w:type="dxa"/>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часть 1 статьи 22, статья 29</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Пользователям автомобильными дорогами запрещается:</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6772CE" w:rsidRPr="00B32F7A" w:rsidRDefault="006772CE" w:rsidP="006772CE">
            <w:pPr>
              <w:spacing w:after="150" w:line="336" w:lineRule="atLeast"/>
              <w:rPr>
                <w:rFonts w:ascii="Arial" w:eastAsia="Times New Roman" w:hAnsi="Arial" w:cs="Arial"/>
                <w:lang w:eastAsia="ru-RU"/>
              </w:rPr>
            </w:pPr>
            <w:proofErr w:type="gramStart"/>
            <w:r w:rsidRPr="00B32F7A">
              <w:rPr>
                <w:rFonts w:ascii="Arial" w:eastAsia="Times New Roman" w:hAnsi="Arial" w:cs="Arial"/>
                <w:lang w:eastAsia="ru-RU"/>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w:t>
            </w:r>
            <w:r w:rsidRPr="00B32F7A">
              <w:rPr>
                <w:rFonts w:ascii="Arial" w:eastAsia="Times New Roman" w:hAnsi="Arial" w:cs="Arial"/>
                <w:lang w:eastAsia="ru-RU"/>
              </w:rPr>
              <w:lastRenderedPageBreak/>
              <w:t>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B32F7A">
              <w:rPr>
                <w:rFonts w:ascii="Arial" w:eastAsia="Times New Roman" w:hAnsi="Arial" w:cs="Arial"/>
                <w:lang w:eastAsia="ru-RU"/>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Пользователям автомобильными дорогами и иным осуществляющим использование автомобильных дорог лицам запрещается:</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1) загрязнять дорожное покрытие, полосы отвода и придорожные полосы автомобильных дорог;</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2) использовать водоотводные сооружения автомобильных дорог для стока или сброса вод;</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 xml:space="preserve">3) выполнять в границах полос отвода автомобильных дорог, в том числе на проезжей части автомобильных дорог, работы, связанные с применением </w:t>
            </w:r>
            <w:r w:rsidRPr="00B32F7A">
              <w:rPr>
                <w:rFonts w:ascii="Arial" w:eastAsia="Times New Roman" w:hAnsi="Arial" w:cs="Arial"/>
                <w:lang w:eastAsia="ru-RU"/>
              </w:rPr>
              <w:lastRenderedPageBreak/>
              <w:t>горючих веществ, а также веществ, которые могут оказать воздействие на уменьшение сцепления колес транспортных сре</w:t>
            </w:r>
            <w:proofErr w:type="gramStart"/>
            <w:r w:rsidRPr="00B32F7A">
              <w:rPr>
                <w:rFonts w:ascii="Arial" w:eastAsia="Times New Roman" w:hAnsi="Arial" w:cs="Arial"/>
                <w:lang w:eastAsia="ru-RU"/>
              </w:rPr>
              <w:t>дств с д</w:t>
            </w:r>
            <w:proofErr w:type="gramEnd"/>
            <w:r w:rsidRPr="00B32F7A">
              <w:rPr>
                <w:rFonts w:ascii="Arial" w:eastAsia="Times New Roman" w:hAnsi="Arial" w:cs="Arial"/>
                <w:lang w:eastAsia="ru-RU"/>
              </w:rPr>
              <w:t>орожным покрытием;</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4) создавать условия, препятствующие обеспечению безопасности дорожного движения;</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6772CE" w:rsidRPr="00B32F7A" w:rsidRDefault="006772CE" w:rsidP="006772CE">
            <w:pPr>
              <w:spacing w:after="150" w:line="336" w:lineRule="atLeast"/>
              <w:rPr>
                <w:rFonts w:ascii="Arial" w:eastAsia="Times New Roman" w:hAnsi="Arial" w:cs="Arial"/>
                <w:lang w:eastAsia="ru-RU"/>
              </w:rPr>
            </w:pPr>
            <w:r w:rsidRPr="00B32F7A">
              <w:rPr>
                <w:rFonts w:ascii="Arial" w:eastAsia="Times New Roman" w:hAnsi="Arial" w:cs="Arial"/>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bl>
    <w:p w:rsidR="004271E3" w:rsidRDefault="004271E3" w:rsidP="006772CE">
      <w:pPr>
        <w:spacing w:after="195" w:line="240" w:lineRule="auto"/>
        <w:rPr>
          <w:rFonts w:ascii="Arial" w:eastAsia="Times New Roman" w:hAnsi="Arial" w:cs="Arial"/>
          <w:b/>
          <w:bCs/>
          <w:lang w:eastAsia="ru-RU"/>
        </w:rPr>
      </w:pPr>
    </w:p>
    <w:p w:rsidR="004E46D7" w:rsidRDefault="004E46D7" w:rsidP="006772CE">
      <w:pPr>
        <w:spacing w:after="195" w:line="240" w:lineRule="auto"/>
        <w:rPr>
          <w:rFonts w:ascii="Arial" w:eastAsia="Times New Roman" w:hAnsi="Arial" w:cs="Arial"/>
          <w:b/>
          <w:bCs/>
          <w:lang w:eastAsia="ru-RU"/>
        </w:rPr>
      </w:pPr>
    </w:p>
    <w:p w:rsidR="004E46D7" w:rsidRDefault="004E46D7" w:rsidP="006772CE">
      <w:pPr>
        <w:spacing w:after="195" w:line="240" w:lineRule="auto"/>
        <w:rPr>
          <w:rFonts w:ascii="Arial" w:eastAsia="Times New Roman" w:hAnsi="Arial" w:cs="Arial"/>
          <w:b/>
          <w:bCs/>
          <w:lang w:eastAsia="ru-RU"/>
        </w:rPr>
      </w:pPr>
    </w:p>
    <w:p w:rsidR="004E46D7" w:rsidRDefault="004E46D7" w:rsidP="006772CE">
      <w:pPr>
        <w:spacing w:after="195" w:line="240" w:lineRule="auto"/>
        <w:rPr>
          <w:rFonts w:ascii="Arial" w:eastAsia="Times New Roman" w:hAnsi="Arial" w:cs="Arial"/>
          <w:b/>
          <w:bCs/>
          <w:lang w:eastAsia="ru-RU"/>
        </w:rPr>
      </w:pPr>
    </w:p>
    <w:p w:rsidR="004E46D7" w:rsidRDefault="004E46D7" w:rsidP="006772CE">
      <w:pPr>
        <w:spacing w:after="195" w:line="240" w:lineRule="auto"/>
        <w:rPr>
          <w:rFonts w:ascii="Arial" w:eastAsia="Times New Roman" w:hAnsi="Arial" w:cs="Arial"/>
          <w:b/>
          <w:bCs/>
          <w:lang w:eastAsia="ru-RU"/>
        </w:rPr>
      </w:pPr>
    </w:p>
    <w:p w:rsidR="004E46D7" w:rsidRDefault="004E46D7" w:rsidP="006772CE">
      <w:pPr>
        <w:spacing w:after="195" w:line="240" w:lineRule="auto"/>
        <w:rPr>
          <w:rFonts w:ascii="Arial" w:eastAsia="Times New Roman" w:hAnsi="Arial" w:cs="Arial"/>
          <w:b/>
          <w:bCs/>
          <w:lang w:eastAsia="ru-RU"/>
        </w:rPr>
      </w:pPr>
    </w:p>
    <w:p w:rsidR="004E46D7" w:rsidRDefault="004E46D7" w:rsidP="006772CE">
      <w:pPr>
        <w:spacing w:after="195" w:line="240" w:lineRule="auto"/>
        <w:rPr>
          <w:rFonts w:ascii="Arial" w:eastAsia="Times New Roman" w:hAnsi="Arial" w:cs="Arial"/>
          <w:b/>
          <w:bCs/>
          <w:lang w:eastAsia="ru-RU"/>
        </w:rPr>
      </w:pPr>
    </w:p>
    <w:p w:rsidR="006772CE" w:rsidRPr="00B32F7A" w:rsidRDefault="006772CE" w:rsidP="006772CE">
      <w:pPr>
        <w:spacing w:after="195" w:line="240" w:lineRule="auto"/>
        <w:rPr>
          <w:rFonts w:ascii="Arial" w:eastAsia="Times New Roman" w:hAnsi="Arial" w:cs="Arial"/>
          <w:b/>
          <w:bCs/>
          <w:lang w:eastAsia="ru-RU"/>
        </w:rPr>
      </w:pPr>
      <w:r w:rsidRPr="00B32F7A">
        <w:rPr>
          <w:rFonts w:ascii="Arial" w:eastAsia="Times New Roman" w:hAnsi="Arial" w:cs="Arial"/>
          <w:b/>
          <w:bCs/>
          <w:lang w:eastAsia="ru-RU"/>
        </w:rPr>
        <w:lastRenderedPageBreak/>
        <w:t>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лесного контроля</w:t>
      </w:r>
    </w:p>
    <w:p w:rsidR="006772CE" w:rsidRPr="00B32F7A" w:rsidRDefault="006772CE" w:rsidP="006772CE">
      <w:pPr>
        <w:shd w:val="clear" w:color="auto" w:fill="FFFFFF"/>
        <w:spacing w:line="390" w:lineRule="atLeast"/>
        <w:rPr>
          <w:rFonts w:ascii="Arial" w:eastAsia="Times New Roman" w:hAnsi="Arial" w:cs="Arial"/>
          <w:color w:val="3F4758"/>
          <w:lang w:eastAsia="ru-RU"/>
        </w:rPr>
      </w:pPr>
      <w:r w:rsidRPr="00B32F7A">
        <w:rPr>
          <w:rFonts w:ascii="Arial" w:eastAsia="Times New Roman" w:hAnsi="Arial" w:cs="Arial"/>
          <w:color w:val="3F4758"/>
          <w:lang w:eastAsia="ru-RU"/>
        </w:rPr>
        <w:t> </w:t>
      </w:r>
    </w:p>
    <w:tbl>
      <w:tblPr>
        <w:tblW w:w="14609" w:type="dxa"/>
        <w:tblBorders>
          <w:top w:val="single" w:sz="6" w:space="0" w:color="ACACAC"/>
          <w:left w:val="single" w:sz="6" w:space="0" w:color="ACACAC"/>
          <w:bottom w:val="single" w:sz="6" w:space="0" w:color="ACACAC"/>
          <w:right w:val="single" w:sz="6" w:space="0" w:color="ACACAC"/>
        </w:tblBorders>
        <w:shd w:val="clear" w:color="auto" w:fill="FFFFFF"/>
        <w:tblCellMar>
          <w:left w:w="0" w:type="dxa"/>
          <w:right w:w="0" w:type="dxa"/>
        </w:tblCellMar>
        <w:tblLook w:val="04A0"/>
      </w:tblPr>
      <w:tblGrid>
        <w:gridCol w:w="315"/>
        <w:gridCol w:w="1987"/>
        <w:gridCol w:w="1926"/>
        <w:gridCol w:w="2017"/>
        <w:gridCol w:w="8364"/>
      </w:tblGrid>
      <w:tr w:rsidR="006772CE" w:rsidRPr="00B32F7A" w:rsidTr="00B32F7A">
        <w:tc>
          <w:tcPr>
            <w:tcW w:w="315"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proofErr w:type="spellStart"/>
            <w:proofErr w:type="gramStart"/>
            <w:r w:rsidRPr="00B32F7A">
              <w:rPr>
                <w:rFonts w:ascii="Arial" w:eastAsia="Times New Roman" w:hAnsi="Arial" w:cs="Arial"/>
                <w:color w:val="333333"/>
                <w:lang w:eastAsia="ru-RU"/>
              </w:rPr>
              <w:t>п</w:t>
            </w:r>
            <w:proofErr w:type="spellEnd"/>
            <w:proofErr w:type="gramEnd"/>
            <w:r w:rsidRPr="00B32F7A">
              <w:rPr>
                <w:rFonts w:ascii="Arial" w:eastAsia="Times New Roman" w:hAnsi="Arial" w:cs="Arial"/>
                <w:color w:val="333333"/>
                <w:lang w:eastAsia="ru-RU"/>
              </w:rPr>
              <w:t>/</w:t>
            </w:r>
            <w:proofErr w:type="spellStart"/>
            <w:r w:rsidRPr="00B32F7A">
              <w:rPr>
                <w:rFonts w:ascii="Arial" w:eastAsia="Times New Roman" w:hAnsi="Arial" w:cs="Arial"/>
                <w:color w:val="333333"/>
                <w:lang w:eastAsia="ru-RU"/>
              </w:rPr>
              <w:t>п</w:t>
            </w:r>
            <w:proofErr w:type="spellEnd"/>
          </w:p>
        </w:tc>
        <w:tc>
          <w:tcPr>
            <w:tcW w:w="1987"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Наименование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и реквизиты акта</w:t>
            </w:r>
          </w:p>
        </w:tc>
        <w:tc>
          <w:tcPr>
            <w:tcW w:w="1926"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Краткое описание круга лиц и (или) перечня объектов,</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в отношении которых устанавливаются обязательные требования</w:t>
            </w:r>
          </w:p>
        </w:tc>
        <w:tc>
          <w:tcPr>
            <w:tcW w:w="2017"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Указание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на структурные единицы акта, соблюдение которых оценивается</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при проведении</w:t>
            </w:r>
            <w:r w:rsidRPr="00B32F7A">
              <w:rPr>
                <w:rFonts w:ascii="Arial" w:eastAsia="Times New Roman" w:hAnsi="Arial" w:cs="Arial"/>
                <w:color w:val="333333"/>
                <w:lang w:eastAsia="ru-RU"/>
              </w:rPr>
              <w:br/>
              <w:t>мероприятий</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по контролю</w:t>
            </w:r>
          </w:p>
        </w:tc>
        <w:tc>
          <w:tcPr>
            <w:tcW w:w="8364"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Текст акта</w:t>
            </w:r>
          </w:p>
        </w:tc>
      </w:tr>
      <w:tr w:rsidR="006772CE" w:rsidRPr="00B32F7A" w:rsidTr="00B32F7A">
        <w:tc>
          <w:tcPr>
            <w:tcW w:w="315"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1.</w:t>
            </w:r>
          </w:p>
        </w:tc>
        <w:tc>
          <w:tcPr>
            <w:tcW w:w="1987"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Лесной кодекс Российской Федерации</w:t>
            </w:r>
          </w:p>
        </w:tc>
        <w:tc>
          <w:tcPr>
            <w:tcW w:w="1926"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юридические лица,</w:t>
            </w:r>
            <w:r w:rsidRPr="00B32F7A">
              <w:rPr>
                <w:rFonts w:ascii="Arial" w:eastAsia="Times New Roman" w:hAnsi="Arial" w:cs="Arial"/>
                <w:color w:val="333333"/>
                <w:lang w:eastAsia="ru-RU"/>
              </w:rPr>
              <w:br/>
              <w:t>индивидуальные предприниматели,</w:t>
            </w:r>
            <w:r w:rsidRPr="00B32F7A">
              <w:rPr>
                <w:rFonts w:ascii="Arial" w:eastAsia="Times New Roman" w:hAnsi="Arial" w:cs="Arial"/>
                <w:color w:val="333333"/>
                <w:lang w:eastAsia="ru-RU"/>
              </w:rPr>
              <w:br/>
              <w:t>лесные участки</w:t>
            </w:r>
          </w:p>
        </w:tc>
        <w:tc>
          <w:tcPr>
            <w:tcW w:w="2017"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части 1, 2, 5 статьи 60.12</w:t>
            </w:r>
          </w:p>
        </w:tc>
        <w:tc>
          <w:tcPr>
            <w:tcW w:w="8364"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Леса подлежат охране от загрязнения и иного негативного воздействия в соответствии с настоящим Кодексом, Федеральным </w:t>
            </w:r>
            <w:hyperlink r:id="rId4" w:history="1">
              <w:r w:rsidRPr="00B32F7A">
                <w:rPr>
                  <w:rFonts w:ascii="Arial" w:eastAsia="Times New Roman" w:hAnsi="Arial" w:cs="Arial"/>
                  <w:color w:val="038AB0"/>
                  <w:lang w:eastAsia="ru-RU"/>
                </w:rPr>
                <w:t>законом</w:t>
              </w:r>
            </w:hyperlink>
            <w:r w:rsidRPr="00B32F7A">
              <w:rPr>
                <w:rFonts w:ascii="Arial" w:eastAsia="Times New Roman" w:hAnsi="Arial" w:cs="Arial"/>
                <w:color w:val="333333"/>
                <w:lang w:eastAsia="ru-RU"/>
              </w:rPr>
              <w:t> от 10 января 2002 года № 7-ФЗ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«Об охране окружающей среды» и другими федеральными законами.</w:t>
            </w:r>
            <w:r w:rsidRPr="00B32F7A">
              <w:rPr>
                <w:rFonts w:ascii="Arial" w:eastAsia="Times New Roman" w:hAnsi="Arial" w:cs="Arial"/>
                <w:color w:val="333333"/>
                <w:lang w:eastAsia="ru-RU"/>
              </w:rPr>
              <w:br/>
            </w:r>
            <w:proofErr w:type="gramStart"/>
            <w:r w:rsidRPr="00B32F7A">
              <w:rPr>
                <w:rFonts w:ascii="Arial" w:eastAsia="Times New Roman" w:hAnsi="Arial" w:cs="Arial"/>
                <w:color w:val="333333"/>
                <w:lang w:eastAsia="ru-RU"/>
              </w:rPr>
              <w:t>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w:t>
            </w:r>
            <w:proofErr w:type="gramEnd"/>
            <w:r w:rsidRPr="00B32F7A">
              <w:rPr>
                <w:rFonts w:ascii="Arial" w:eastAsia="Times New Roman" w:hAnsi="Arial" w:cs="Arial"/>
                <w:color w:val="333333"/>
                <w:lang w:eastAsia="ru-RU"/>
              </w:rPr>
              <w:t xml:space="preserve">, среды обитания объектов животного мира, других природных объектов в лесах, а также должна осуществляться, в том числе посредством </w:t>
            </w:r>
            <w:proofErr w:type="spellStart"/>
            <w:r w:rsidRPr="00B32F7A">
              <w:rPr>
                <w:rFonts w:ascii="Arial" w:eastAsia="Times New Roman" w:hAnsi="Arial" w:cs="Arial"/>
                <w:color w:val="333333"/>
                <w:lang w:eastAsia="ru-RU"/>
              </w:rPr>
              <w:t>лесовосстановления</w:t>
            </w:r>
            <w:proofErr w:type="spellEnd"/>
            <w:r w:rsidRPr="00B32F7A">
              <w:rPr>
                <w:rFonts w:ascii="Arial" w:eastAsia="Times New Roman" w:hAnsi="Arial" w:cs="Arial"/>
                <w:color w:val="333333"/>
                <w:lang w:eastAsia="ru-RU"/>
              </w:rPr>
              <w:t xml:space="preserve"> и лесоразведения, рекультивация земель, на которых расположены леса и которые подверглись загрязнению и иному негативному воздействию.</w:t>
            </w:r>
            <w:r w:rsidRPr="00B32F7A">
              <w:rPr>
                <w:rFonts w:ascii="Arial" w:eastAsia="Times New Roman" w:hAnsi="Arial" w:cs="Arial"/>
                <w:color w:val="333333"/>
                <w:lang w:eastAsia="ru-RU"/>
              </w:rPr>
              <w:br/>
            </w:r>
            <w:proofErr w:type="gramStart"/>
            <w:r w:rsidRPr="00B32F7A">
              <w:rPr>
                <w:rFonts w:ascii="Arial" w:eastAsia="Times New Roman" w:hAnsi="Arial" w:cs="Arial"/>
                <w:color w:val="333333"/>
                <w:lang w:eastAsia="ru-RU"/>
              </w:rPr>
              <w:t xml:space="preserve">Невыполнение гражданами, юридическими лицами, осуществляющими </w:t>
            </w:r>
            <w:r w:rsidRPr="00B32F7A">
              <w:rPr>
                <w:rFonts w:ascii="Arial" w:eastAsia="Times New Roman" w:hAnsi="Arial" w:cs="Arial"/>
                <w:color w:val="333333"/>
                <w:lang w:eastAsia="ru-RU"/>
              </w:rPr>
              <w:lastRenderedPageBreak/>
              <w:t>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w:t>
            </w:r>
            <w:bookmarkStart w:id="0" w:name="Par1"/>
            <w:bookmarkEnd w:id="0"/>
            <w:proofErr w:type="gramEnd"/>
          </w:p>
        </w:tc>
      </w:tr>
      <w:tr w:rsidR="006772CE" w:rsidRPr="00B32F7A" w:rsidTr="00B32F7A">
        <w:tc>
          <w:tcPr>
            <w:tcW w:w="315"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lastRenderedPageBreak/>
              <w:t>2.</w:t>
            </w:r>
          </w:p>
        </w:tc>
        <w:tc>
          <w:tcPr>
            <w:tcW w:w="1987"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Кодекс Российской Федерации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об административных правонарушениях</w:t>
            </w:r>
          </w:p>
        </w:tc>
        <w:tc>
          <w:tcPr>
            <w:tcW w:w="1926"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юридические лица,</w:t>
            </w:r>
            <w:r w:rsidRPr="00B32F7A">
              <w:rPr>
                <w:rFonts w:ascii="Arial" w:eastAsia="Times New Roman" w:hAnsi="Arial" w:cs="Arial"/>
                <w:color w:val="333333"/>
                <w:lang w:eastAsia="ru-RU"/>
              </w:rPr>
              <w:br/>
              <w:t>индивидуальные предприниматели</w:t>
            </w:r>
          </w:p>
        </w:tc>
        <w:tc>
          <w:tcPr>
            <w:tcW w:w="2017"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статьи 7.9, 7.10, 8.12, часть 4 статьи 8.25, статьи 8.27, 8.28, 8.30, 8.31, 8.32</w:t>
            </w:r>
          </w:p>
        </w:tc>
        <w:tc>
          <w:tcPr>
            <w:tcW w:w="8364" w:type="dxa"/>
            <w:tcBorders>
              <w:top w:val="single" w:sz="6" w:space="0" w:color="ACACAC"/>
              <w:left w:val="single" w:sz="6" w:space="0" w:color="ACACAC"/>
              <w:bottom w:val="single" w:sz="6" w:space="0" w:color="ACACAC"/>
              <w:right w:val="single" w:sz="6" w:space="0" w:color="ACACAC"/>
            </w:tcBorders>
            <w:shd w:val="clear" w:color="auto" w:fill="F7F8FA"/>
            <w:vAlign w:val="center"/>
            <w:hideMark/>
          </w:tcPr>
          <w:p w:rsidR="006772CE" w:rsidRPr="00B32F7A" w:rsidRDefault="006772CE" w:rsidP="006772CE">
            <w:pPr>
              <w:spacing w:after="450" w:line="240" w:lineRule="auto"/>
              <w:rPr>
                <w:rFonts w:ascii="Arial" w:eastAsia="Times New Roman" w:hAnsi="Arial" w:cs="Arial"/>
                <w:color w:val="333333"/>
                <w:lang w:eastAsia="ru-RU"/>
              </w:rPr>
            </w:pPr>
            <w:proofErr w:type="gramStart"/>
            <w:r w:rsidRPr="00B32F7A">
              <w:rPr>
                <w:rFonts w:ascii="Arial" w:eastAsia="Times New Roman" w:hAnsi="Arial" w:cs="Arial"/>
                <w:color w:val="333333"/>
                <w:lang w:eastAsia="ru-RU"/>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w:t>
            </w:r>
            <w:proofErr w:type="gramEnd"/>
            <w:r w:rsidRPr="00B32F7A">
              <w:rPr>
                <w:rFonts w:ascii="Arial" w:eastAsia="Times New Roman" w:hAnsi="Arial" w:cs="Arial"/>
                <w:color w:val="333333"/>
                <w:lang w:eastAsia="ru-RU"/>
              </w:rPr>
              <w:t xml:space="preserve"> на юридических лиц - от двухсот тысяч до трехсот тысяч рублей.</w:t>
            </w:r>
            <w:r w:rsidRPr="00B32F7A">
              <w:rPr>
                <w:rFonts w:ascii="Arial" w:eastAsia="Times New Roman" w:hAnsi="Arial" w:cs="Arial"/>
                <w:color w:val="333333"/>
                <w:lang w:eastAsia="ru-RU"/>
              </w:rPr>
              <w:br/>
            </w:r>
            <w:proofErr w:type="gramStart"/>
            <w:r w:rsidRPr="00B32F7A">
              <w:rPr>
                <w:rFonts w:ascii="Arial" w:eastAsia="Times New Roman" w:hAnsi="Arial" w:cs="Arial"/>
                <w:color w:val="333333"/>
                <w:lang w:eastAsia="ru-RU"/>
              </w:rPr>
              <w:t>Самовольная уступка права пользования землей, недрами, лесным участком или водным объектом, а равно самовольная мена земельного участка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roofErr w:type="gramEnd"/>
            <w:r w:rsidRPr="00B32F7A">
              <w:rPr>
                <w:rFonts w:ascii="Arial" w:eastAsia="Times New Roman" w:hAnsi="Arial" w:cs="Arial"/>
                <w:color w:val="333333"/>
                <w:lang w:eastAsia="ru-RU"/>
              </w:rPr>
              <w:br/>
              <w:t xml:space="preserve">Нарушение режима использования земельных участков и лесов в </w:t>
            </w:r>
            <w:proofErr w:type="spellStart"/>
            <w:r w:rsidRPr="00B32F7A">
              <w:rPr>
                <w:rFonts w:ascii="Arial" w:eastAsia="Times New Roman" w:hAnsi="Arial" w:cs="Arial"/>
                <w:color w:val="333333"/>
                <w:lang w:eastAsia="ru-RU"/>
              </w:rPr>
              <w:t>водоохранных</w:t>
            </w:r>
            <w:proofErr w:type="spellEnd"/>
            <w:r w:rsidRPr="00B32F7A">
              <w:rPr>
                <w:rFonts w:ascii="Arial" w:eastAsia="Times New Roman" w:hAnsi="Arial" w:cs="Arial"/>
                <w:color w:val="333333"/>
                <w:lang w:eastAsia="ru-RU"/>
              </w:rPr>
              <w:t xml:space="preserve"> зонах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r w:rsidRPr="00B32F7A">
              <w:rPr>
                <w:rFonts w:ascii="Arial" w:eastAsia="Times New Roman" w:hAnsi="Arial" w:cs="Arial"/>
                <w:color w:val="333333"/>
                <w:lang w:eastAsia="ru-RU"/>
              </w:rPr>
              <w:br/>
              <w:t>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r w:rsidRPr="00B32F7A">
              <w:rPr>
                <w:rFonts w:ascii="Arial" w:eastAsia="Times New Roman" w:hAnsi="Arial" w:cs="Arial"/>
                <w:color w:val="333333"/>
                <w:lang w:eastAsia="ru-RU"/>
              </w:rPr>
              <w:br/>
            </w:r>
            <w:hyperlink r:id="rId5" w:history="1">
              <w:r w:rsidRPr="00B32F7A">
                <w:rPr>
                  <w:rFonts w:ascii="Arial" w:eastAsia="Times New Roman" w:hAnsi="Arial" w:cs="Arial"/>
                  <w:color w:val="038AB0"/>
                  <w:lang w:eastAsia="ru-RU"/>
                </w:rPr>
                <w:t>Нарушение</w:t>
              </w:r>
            </w:hyperlink>
            <w:r w:rsidRPr="00B32F7A">
              <w:rPr>
                <w:rFonts w:ascii="Arial" w:eastAsia="Times New Roman" w:hAnsi="Arial" w:cs="Arial"/>
                <w:color w:val="333333"/>
                <w:lang w:eastAsia="ru-RU"/>
              </w:rPr>
              <w:t> требований лесного законодательства по воспроизводству лесов и лесоразведению - 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rsidRPr="00B32F7A">
              <w:rPr>
                <w:rFonts w:ascii="Arial" w:eastAsia="Times New Roman" w:hAnsi="Arial" w:cs="Arial"/>
                <w:color w:val="333333"/>
                <w:lang w:eastAsia="ru-RU"/>
              </w:rPr>
              <w:br/>
              <w:t>Незаконная рубка, повреждение лесных насаждений или самовольное выкапывание в лесах деревьев, кустарников, лиан -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r w:rsidRPr="00B32F7A">
              <w:rPr>
                <w:rFonts w:ascii="Arial" w:eastAsia="Times New Roman" w:hAnsi="Arial" w:cs="Arial"/>
                <w:color w:val="333333"/>
                <w:lang w:eastAsia="ru-RU"/>
              </w:rPr>
              <w:br/>
            </w:r>
            <w:proofErr w:type="gramStart"/>
            <w:r w:rsidRPr="00B32F7A">
              <w:rPr>
                <w:rFonts w:ascii="Arial" w:eastAsia="Times New Roman" w:hAnsi="Arial" w:cs="Arial"/>
                <w:color w:val="333333"/>
                <w:lang w:eastAsia="ru-RU"/>
              </w:rPr>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6" w:history="1">
              <w:r w:rsidRPr="00B32F7A">
                <w:rPr>
                  <w:rFonts w:ascii="Arial" w:eastAsia="Times New Roman" w:hAnsi="Arial" w:cs="Arial"/>
                  <w:color w:val="038AB0"/>
                  <w:lang w:eastAsia="ru-RU"/>
                </w:rPr>
                <w:t>уголовно наказуемого деяния</w:t>
              </w:r>
            </w:hyperlink>
            <w:r w:rsidRPr="00B32F7A">
              <w:rPr>
                <w:rFonts w:ascii="Arial" w:eastAsia="Times New Roman" w:hAnsi="Arial" w:cs="Arial"/>
                <w:color w:val="333333"/>
                <w:lang w:eastAsia="ru-RU"/>
              </w:rPr>
              <w:t>,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B32F7A">
              <w:rPr>
                <w:rFonts w:ascii="Arial" w:eastAsia="Times New Roman" w:hAnsi="Arial" w:cs="Arial"/>
                <w:color w:val="333333"/>
                <w:lang w:eastAsia="ru-RU"/>
              </w:rPr>
              <w:t xml:space="preserve">; </w:t>
            </w:r>
            <w:proofErr w:type="gramStart"/>
            <w:r w:rsidRPr="00B32F7A">
              <w:rPr>
                <w:rFonts w:ascii="Arial" w:eastAsia="Times New Roman" w:hAnsi="Arial" w:cs="Arial"/>
                <w:color w:val="333333"/>
                <w:lang w:eastAsia="ru-RU"/>
              </w:rPr>
              <w:t>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B32F7A">
              <w:rPr>
                <w:rFonts w:ascii="Arial" w:eastAsia="Times New Roman" w:hAnsi="Arial" w:cs="Arial"/>
                <w:color w:val="333333"/>
                <w:lang w:eastAsia="ru-RU"/>
              </w:rPr>
              <w:br/>
              <w:t>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7" w:history="1">
              <w:r w:rsidRPr="00B32F7A">
                <w:rPr>
                  <w:rFonts w:ascii="Arial" w:eastAsia="Times New Roman" w:hAnsi="Arial" w:cs="Arial"/>
                  <w:color w:val="038AB0"/>
                  <w:lang w:eastAsia="ru-RU"/>
                </w:rPr>
                <w:t>деяния</w:t>
              </w:r>
            </w:hyperlink>
            <w:r w:rsidRPr="00B32F7A">
              <w:rPr>
                <w:rFonts w:ascii="Arial" w:eastAsia="Times New Roman" w:hAnsi="Arial" w:cs="Arial"/>
                <w:color w:val="333333"/>
                <w:lang w:eastAsia="ru-RU"/>
              </w:rPr>
              <w:t>, - 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r w:rsidRPr="00B32F7A">
              <w:rPr>
                <w:rFonts w:ascii="Arial" w:eastAsia="Times New Roman" w:hAnsi="Arial" w:cs="Arial"/>
                <w:color w:val="333333"/>
                <w:lang w:eastAsia="ru-RU"/>
              </w:rPr>
              <w:br/>
              <w:t>Уничтожение </w:t>
            </w:r>
            <w:hyperlink r:id="rId8" w:history="1">
              <w:r w:rsidRPr="00B32F7A">
                <w:rPr>
                  <w:rFonts w:ascii="Arial" w:eastAsia="Times New Roman" w:hAnsi="Arial" w:cs="Arial"/>
                  <w:color w:val="038AB0"/>
                  <w:lang w:eastAsia="ru-RU"/>
                </w:rPr>
                <w:t>лесной инфраструктуры</w:t>
              </w:r>
            </w:hyperlink>
            <w:r w:rsidRPr="00B32F7A">
              <w:rPr>
                <w:rFonts w:ascii="Arial" w:eastAsia="Times New Roman" w:hAnsi="Arial" w:cs="Arial"/>
                <w:color w:val="333333"/>
                <w:lang w:eastAsia="ru-RU"/>
              </w:rPr>
              <w:t>, а также сенокосов, пастбищ - 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lastRenderedPageBreak/>
              <w:t>Нарушение правил санитарной безопасности в лесах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r w:rsidRPr="00B32F7A">
              <w:rPr>
                <w:rFonts w:ascii="Arial" w:eastAsia="Times New Roman" w:hAnsi="Arial" w:cs="Arial"/>
                <w:color w:val="333333"/>
                <w:lang w:eastAsia="ru-RU"/>
              </w:rPr>
              <w:br/>
            </w:r>
            <w:bookmarkStart w:id="1" w:name="Par2"/>
            <w:bookmarkEnd w:id="1"/>
            <w:r w:rsidRPr="00B32F7A">
              <w:rPr>
                <w:rFonts w:ascii="Arial" w:eastAsia="Times New Roman" w:hAnsi="Arial" w:cs="Arial"/>
                <w:color w:val="333333"/>
                <w:lang w:eastAsia="ru-RU"/>
              </w:rPr>
              <w:t>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 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r w:rsidRPr="00B32F7A">
              <w:rPr>
                <w:rFonts w:ascii="Arial" w:eastAsia="Times New Roman" w:hAnsi="Arial" w:cs="Arial"/>
                <w:color w:val="333333"/>
                <w:lang w:eastAsia="ru-RU"/>
              </w:rPr>
              <w:br/>
              <w:t>Действия (бездействие), предусмотренные </w:t>
            </w:r>
            <w:hyperlink r:id="rId9" w:anchor="Par2" w:history="1">
              <w:r w:rsidRPr="00B32F7A">
                <w:rPr>
                  <w:rFonts w:ascii="Arial" w:eastAsia="Times New Roman" w:hAnsi="Arial" w:cs="Arial"/>
                  <w:color w:val="038AB0"/>
                  <w:lang w:eastAsia="ru-RU"/>
                </w:rPr>
                <w:t>частью 2</w:t>
              </w:r>
            </w:hyperlink>
            <w:r w:rsidRPr="00B32F7A">
              <w:rPr>
                <w:rFonts w:ascii="Arial" w:eastAsia="Times New Roman" w:hAnsi="Arial" w:cs="Arial"/>
                <w:color w:val="333333"/>
                <w:lang w:eastAsia="ru-RU"/>
              </w:rPr>
              <w:t xml:space="preserve"> статьи 8.31 настоящего Кодекса, совершенные в защитных лесах, на особо защитных участках лесов, в лесопарковом зеленом поясе, </w:t>
            </w:r>
            <w:proofErr w:type="gramStart"/>
            <w:r w:rsidRPr="00B32F7A">
              <w:rPr>
                <w:rFonts w:ascii="Arial" w:eastAsia="Times New Roman" w:hAnsi="Arial" w:cs="Arial"/>
                <w:color w:val="333333"/>
                <w:lang w:eastAsia="ru-RU"/>
              </w:rPr>
              <w:t>-в</w:t>
            </w:r>
            <w:proofErr w:type="gramEnd"/>
            <w:r w:rsidRPr="00B32F7A">
              <w:rPr>
                <w:rFonts w:ascii="Arial" w:eastAsia="Times New Roman" w:hAnsi="Arial" w:cs="Arial"/>
                <w:color w:val="333333"/>
                <w:lang w:eastAsia="ru-RU"/>
              </w:rPr>
              <w:t>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r w:rsidRPr="00B32F7A">
              <w:rPr>
                <w:rFonts w:ascii="Arial" w:eastAsia="Times New Roman" w:hAnsi="Arial" w:cs="Arial"/>
                <w:color w:val="333333"/>
                <w:lang w:eastAsia="ru-RU"/>
              </w:rPr>
              <w:br/>
              <w:t xml:space="preserve">Нарушение правил пожарной безопасности в лесах - влечет предупреждение или наложение административного штрафа на граждан в размере от одной </w:t>
            </w:r>
            <w:proofErr w:type="gramStart"/>
            <w:r w:rsidRPr="00B32F7A">
              <w:rPr>
                <w:rFonts w:ascii="Arial" w:eastAsia="Times New Roman" w:hAnsi="Arial" w:cs="Arial"/>
                <w:color w:val="333333"/>
                <w:lang w:eastAsia="ru-RU"/>
              </w:rPr>
              <w:t>тысячи пятисот</w:t>
            </w:r>
            <w:proofErr w:type="gramEnd"/>
            <w:r w:rsidRPr="00B32F7A">
              <w:rPr>
                <w:rFonts w:ascii="Arial" w:eastAsia="Times New Roman" w:hAnsi="Arial" w:cs="Arial"/>
                <w:color w:val="333333"/>
                <w:lang w:eastAsia="ru-RU"/>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r w:rsidRPr="00B32F7A">
              <w:rPr>
                <w:rFonts w:ascii="Arial" w:eastAsia="Times New Roman" w:hAnsi="Arial" w:cs="Arial"/>
                <w:color w:val="333333"/>
                <w:lang w:eastAsia="ru-RU"/>
              </w:rPr>
              <w:br/>
            </w:r>
            <w:proofErr w:type="gramStart"/>
            <w:r w:rsidRPr="00B32F7A">
              <w:rPr>
                <w:rFonts w:ascii="Arial" w:eastAsia="Times New Roman" w:hAnsi="Arial" w:cs="Arial"/>
                <w:color w:val="333333"/>
                <w:lang w:eastAsia="ru-RU"/>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w:t>
            </w:r>
            <w:proofErr w:type="gramEnd"/>
            <w:r w:rsidRPr="00B32F7A">
              <w:rPr>
                <w:rFonts w:ascii="Arial" w:eastAsia="Times New Roman" w:hAnsi="Arial" w:cs="Arial"/>
                <w:color w:val="333333"/>
                <w:lang w:eastAsia="ru-RU"/>
              </w:rPr>
              <w:t xml:space="preserve"> на должностных лиц - от пятнадцати тысяч до двадцати пяти тысяч рублей; на </w:t>
            </w:r>
            <w:r w:rsidRPr="00B32F7A">
              <w:rPr>
                <w:rFonts w:ascii="Arial" w:eastAsia="Times New Roman" w:hAnsi="Arial" w:cs="Arial"/>
                <w:color w:val="333333"/>
                <w:lang w:eastAsia="ru-RU"/>
              </w:rPr>
              <w:lastRenderedPageBreak/>
              <w:t>юридических лиц - от ста пятидесяти тысяч до двухсот пятидесяти тысяч рублей.</w:t>
            </w:r>
            <w:r w:rsidRPr="00B32F7A">
              <w:rPr>
                <w:rFonts w:ascii="Arial" w:eastAsia="Times New Roman" w:hAnsi="Arial" w:cs="Arial"/>
                <w:color w:val="333333"/>
                <w:lang w:eastAsia="ru-RU"/>
              </w:rPr>
              <w:br/>
              <w:t>Действия, предусмотренные </w:t>
            </w:r>
            <w:hyperlink r:id="rId10" w:anchor="Par0" w:history="1">
              <w:r w:rsidRPr="00B32F7A">
                <w:rPr>
                  <w:rFonts w:ascii="Arial" w:eastAsia="Times New Roman" w:hAnsi="Arial" w:cs="Arial"/>
                  <w:color w:val="038AB0"/>
                  <w:lang w:eastAsia="ru-RU"/>
                </w:rPr>
                <w:t>частями 1</w:t>
              </w:r>
            </w:hyperlink>
            <w:r w:rsidRPr="00B32F7A">
              <w:rPr>
                <w:rFonts w:ascii="Arial" w:eastAsia="Times New Roman" w:hAnsi="Arial" w:cs="Arial"/>
                <w:color w:val="333333"/>
                <w:lang w:eastAsia="ru-RU"/>
              </w:rPr>
              <w:t>, </w:t>
            </w:r>
            <w:hyperlink r:id="rId11" w:anchor="Par0" w:history="1">
              <w:r w:rsidRPr="00B32F7A">
                <w:rPr>
                  <w:rFonts w:ascii="Arial" w:eastAsia="Times New Roman" w:hAnsi="Arial" w:cs="Arial"/>
                  <w:color w:val="038AB0"/>
                  <w:lang w:eastAsia="ru-RU"/>
                </w:rPr>
                <w:t>2</w:t>
              </w:r>
            </w:hyperlink>
            <w:r w:rsidRPr="00B32F7A">
              <w:rPr>
                <w:rFonts w:ascii="Arial" w:eastAsia="Times New Roman" w:hAnsi="Arial" w:cs="Arial"/>
                <w:color w:val="333333"/>
                <w:lang w:eastAsia="ru-RU"/>
              </w:rPr>
              <w:t> статьи 8.32 настоящего Кодекса,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r w:rsidRPr="00B32F7A">
              <w:rPr>
                <w:rFonts w:ascii="Arial" w:eastAsia="Times New Roman" w:hAnsi="Arial" w:cs="Arial"/>
                <w:color w:val="333333"/>
                <w:lang w:eastAsia="ru-RU"/>
              </w:rPr>
              <w:br/>
              <w:t>Нарушение правил пожарной безопасности в лесах в условиях особого противопожарного режима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r w:rsidRPr="00B32F7A">
              <w:rPr>
                <w:rFonts w:ascii="Arial" w:eastAsia="Times New Roman" w:hAnsi="Arial" w:cs="Arial"/>
                <w:color w:val="333333"/>
                <w:lang w:eastAsia="ru-RU"/>
              </w:rPr>
              <w:br/>
              <w:t>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tc>
      </w:tr>
      <w:tr w:rsidR="006772CE" w:rsidRPr="00B32F7A" w:rsidTr="00B32F7A">
        <w:tc>
          <w:tcPr>
            <w:tcW w:w="315"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lastRenderedPageBreak/>
              <w:t>3.</w:t>
            </w:r>
          </w:p>
        </w:tc>
        <w:tc>
          <w:tcPr>
            <w:tcW w:w="1987"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Федеральный закон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от 26.12.2008 № 294-ФЗ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«О защите прав юридических лиц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и индивидуальных предпринимателей</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при осуществлении государственного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lastRenderedPageBreak/>
              <w:br/>
              <w:t>контроля (надзора) </w:t>
            </w:r>
            <w:r w:rsidRPr="00B32F7A">
              <w:rPr>
                <w:rFonts w:ascii="Arial" w:eastAsia="Times New Roman" w:hAnsi="Arial" w:cs="Arial"/>
                <w:color w:val="333333"/>
                <w:lang w:eastAsia="ru-RU"/>
              </w:rPr>
              <w:br/>
            </w:r>
            <w:r w:rsidRPr="00B32F7A">
              <w:rPr>
                <w:rFonts w:ascii="Arial" w:eastAsia="Times New Roman" w:hAnsi="Arial" w:cs="Arial"/>
                <w:color w:val="333333"/>
                <w:lang w:eastAsia="ru-RU"/>
              </w:rPr>
              <w:br/>
              <w:t>и муниципального контроля»</w:t>
            </w:r>
          </w:p>
        </w:tc>
        <w:tc>
          <w:tcPr>
            <w:tcW w:w="1926"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lastRenderedPageBreak/>
              <w:t>юридические лица,</w:t>
            </w:r>
            <w:r w:rsidRPr="00B32F7A">
              <w:rPr>
                <w:rFonts w:ascii="Arial" w:eastAsia="Times New Roman" w:hAnsi="Arial" w:cs="Arial"/>
                <w:color w:val="333333"/>
                <w:lang w:eastAsia="ru-RU"/>
              </w:rPr>
              <w:br/>
              <w:t>индивидуальные предприниматели</w:t>
            </w:r>
          </w:p>
        </w:tc>
        <w:tc>
          <w:tcPr>
            <w:tcW w:w="2017"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часть 1 статьи 9, часть 1 статьи 10, часть 1 статьи 11, часть 1 статьи 12</w:t>
            </w:r>
          </w:p>
        </w:tc>
        <w:tc>
          <w:tcPr>
            <w:tcW w:w="8364" w:type="dxa"/>
            <w:tcBorders>
              <w:top w:val="single" w:sz="6" w:space="0" w:color="ACACAC"/>
              <w:left w:val="single" w:sz="6" w:space="0" w:color="ACACAC"/>
              <w:bottom w:val="single" w:sz="6" w:space="0" w:color="ACACAC"/>
              <w:right w:val="single" w:sz="6" w:space="0" w:color="ACACAC"/>
            </w:tcBorders>
            <w:shd w:val="clear" w:color="auto" w:fill="FFFFFF"/>
            <w:vAlign w:val="center"/>
            <w:hideMark/>
          </w:tcPr>
          <w:p w:rsidR="006772CE" w:rsidRPr="00B32F7A" w:rsidRDefault="006772CE" w:rsidP="006772CE">
            <w:pPr>
              <w:spacing w:after="450" w:line="240" w:lineRule="auto"/>
              <w:rPr>
                <w:rFonts w:ascii="Arial" w:eastAsia="Times New Roman" w:hAnsi="Arial" w:cs="Arial"/>
                <w:color w:val="333333"/>
                <w:lang w:eastAsia="ru-RU"/>
              </w:rPr>
            </w:pPr>
            <w:r w:rsidRPr="00B32F7A">
              <w:rPr>
                <w:rFonts w:ascii="Arial" w:eastAsia="Times New Roman" w:hAnsi="Arial" w:cs="Arial"/>
                <w:color w:val="333333"/>
                <w:lang w:eastAsia="ru-RU"/>
              </w:rPr>
              <w:t>Предметом проверки является:</w:t>
            </w:r>
            <w:r w:rsidRPr="00B32F7A">
              <w:rPr>
                <w:rFonts w:ascii="Arial" w:eastAsia="Times New Roman" w:hAnsi="Arial" w:cs="Arial"/>
                <w:color w:val="333333"/>
                <w:lang w:eastAsia="ru-RU"/>
              </w:rPr>
              <w:b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r w:rsidRPr="00B32F7A">
              <w:rPr>
                <w:rFonts w:ascii="Arial" w:eastAsia="Times New Roman" w:hAnsi="Arial" w:cs="Arial"/>
                <w:color w:val="333333"/>
                <w:lang w:eastAsia="ru-RU"/>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B32F7A">
              <w:rPr>
                <w:rFonts w:ascii="Arial" w:eastAsia="Times New Roman" w:hAnsi="Arial" w:cs="Arial"/>
                <w:color w:val="333333"/>
                <w:lang w:eastAsia="ru-RU"/>
              </w:rPr>
              <w:br/>
            </w:r>
            <w:proofErr w:type="gramStart"/>
            <w:r w:rsidRPr="00B32F7A">
              <w:rPr>
                <w:rFonts w:ascii="Arial" w:eastAsia="Times New Roman" w:hAnsi="Arial" w:cs="Arial"/>
                <w:color w:val="333333"/>
                <w:lang w:eastAsia="ru-RU"/>
              </w:rPr>
              <w:t xml:space="preserve">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B32F7A">
              <w:rPr>
                <w:rFonts w:ascii="Arial" w:eastAsia="Times New Roman" w:hAnsi="Arial" w:cs="Arial"/>
                <w:color w:val="333333"/>
                <w:lang w:eastAsia="ru-RU"/>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B32F7A">
              <w:rPr>
                <w:rFonts w:ascii="Arial" w:eastAsia="Times New Roman" w:hAnsi="Arial" w:cs="Arial"/>
                <w:color w:val="333333"/>
                <w:lang w:eastAsia="ru-RU"/>
              </w:rPr>
              <w:br/>
              <w:t>выполнение предписаний и постановлений органов муниципального контроля;</w:t>
            </w:r>
            <w:proofErr w:type="gramEnd"/>
            <w:r w:rsidRPr="00B32F7A">
              <w:rPr>
                <w:rFonts w:ascii="Arial" w:eastAsia="Times New Roman" w:hAnsi="Arial" w:cs="Arial"/>
                <w:color w:val="333333"/>
                <w:lang w:eastAsia="ru-RU"/>
              </w:rPr>
              <w:br/>
            </w:r>
            <w:proofErr w:type="gramStart"/>
            <w:r w:rsidRPr="00B32F7A">
              <w:rPr>
                <w:rFonts w:ascii="Arial" w:eastAsia="Times New Roman" w:hAnsi="Arial" w:cs="Arial"/>
                <w:color w:val="333333"/>
                <w:lang w:eastAsia="ru-RU"/>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B32F7A">
              <w:rPr>
                <w:rFonts w:ascii="Arial" w:eastAsia="Times New Roman" w:hAnsi="Arial" w:cs="Arial"/>
                <w:color w:val="333333"/>
                <w:lang w:eastAsia="ru-RU"/>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bl>
    <w:p w:rsidR="006772CE" w:rsidRPr="00B32F7A" w:rsidRDefault="006772CE">
      <w:pPr>
        <w:rPr>
          <w:rFonts w:ascii="Arial" w:hAnsi="Arial" w:cs="Arial"/>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4E46D7" w:rsidRDefault="004E46D7" w:rsidP="00B32F7A">
      <w:pPr>
        <w:pStyle w:val="3"/>
        <w:shd w:val="clear" w:color="auto" w:fill="FFFFFF"/>
        <w:spacing w:before="240" w:after="240" w:line="450" w:lineRule="atLeast"/>
        <w:jc w:val="center"/>
        <w:rPr>
          <w:rFonts w:ascii="Arial" w:hAnsi="Arial" w:cs="Arial"/>
          <w:caps/>
          <w:color w:val="1C1C1C"/>
        </w:rPr>
      </w:pPr>
    </w:p>
    <w:p w:rsidR="006772CE" w:rsidRPr="00B32F7A" w:rsidRDefault="006772CE" w:rsidP="00B32F7A">
      <w:pPr>
        <w:pStyle w:val="3"/>
        <w:shd w:val="clear" w:color="auto" w:fill="FFFFFF"/>
        <w:spacing w:before="240" w:after="240" w:line="450" w:lineRule="atLeast"/>
        <w:jc w:val="center"/>
        <w:rPr>
          <w:rFonts w:ascii="Arial" w:hAnsi="Arial" w:cs="Arial"/>
          <w:caps/>
          <w:color w:val="1C1C1C"/>
        </w:rPr>
      </w:pPr>
      <w:r w:rsidRPr="00B32F7A">
        <w:rPr>
          <w:rFonts w:ascii="Arial" w:hAnsi="Arial" w:cs="Arial"/>
          <w:caps/>
          <w:color w:val="1C1C1C"/>
        </w:rPr>
        <w:lastRenderedPageBreak/>
        <w:t>МУНИЦИПАЛЬНЫЙ ЖИЛИЩНЫЙ КОНТРОЛЬ</w:t>
      </w:r>
    </w:p>
    <w:tbl>
      <w:tblPr>
        <w:tblW w:w="146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4"/>
        <w:gridCol w:w="3087"/>
        <w:gridCol w:w="6250"/>
        <w:gridCol w:w="4678"/>
      </w:tblGrid>
      <w:tr w:rsidR="006772CE" w:rsidRPr="00B32F7A" w:rsidTr="00B32F7A">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 xml:space="preserve">№ </w:t>
            </w:r>
            <w:proofErr w:type="spellStart"/>
            <w:proofErr w:type="gramStart"/>
            <w:r w:rsidRPr="00B32F7A">
              <w:t>п</w:t>
            </w:r>
            <w:proofErr w:type="spellEnd"/>
            <w:proofErr w:type="gramEnd"/>
            <w:r w:rsidRPr="00B32F7A">
              <w:t>/</w:t>
            </w:r>
            <w:proofErr w:type="spellStart"/>
            <w:r w:rsidRPr="00B32F7A">
              <w:t>п</w:t>
            </w:r>
            <w:proofErr w:type="spellEnd"/>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Наименование</w:t>
            </w:r>
          </w:p>
          <w:p w:rsidR="006772CE" w:rsidRPr="00B32F7A" w:rsidRDefault="006772CE" w:rsidP="00B32F7A">
            <w:r w:rsidRPr="00B32F7A">
              <w:t>и реквизиты акта</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Краткое описание круга лиц и (или) перечня объектов,</w:t>
            </w:r>
          </w:p>
          <w:p w:rsidR="006772CE" w:rsidRPr="00B32F7A" w:rsidRDefault="006772CE" w:rsidP="00B32F7A">
            <w:r w:rsidRPr="00B32F7A">
              <w:t xml:space="preserve">в отношении </w:t>
            </w:r>
            <w:proofErr w:type="gramStart"/>
            <w:r w:rsidRPr="00B32F7A">
              <w:t>которых</w:t>
            </w:r>
            <w:proofErr w:type="gramEnd"/>
          </w:p>
          <w:p w:rsidR="006772CE" w:rsidRPr="00B32F7A" w:rsidRDefault="006772CE" w:rsidP="00B32F7A">
            <w:r w:rsidRPr="00B32F7A">
              <w:t>устанавливаются</w:t>
            </w:r>
          </w:p>
          <w:p w:rsidR="006772CE" w:rsidRPr="00B32F7A" w:rsidRDefault="006772CE" w:rsidP="00B32F7A">
            <w:r w:rsidRPr="00B32F7A">
              <w:t>обязательные требования</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Указание</w:t>
            </w:r>
          </w:p>
          <w:p w:rsidR="006772CE" w:rsidRPr="00B32F7A" w:rsidRDefault="006772CE" w:rsidP="00B32F7A">
            <w:r w:rsidRPr="00B32F7A">
              <w:t>на структурные</w:t>
            </w:r>
          </w:p>
          <w:p w:rsidR="006772CE" w:rsidRPr="00B32F7A" w:rsidRDefault="006772CE" w:rsidP="00B32F7A">
            <w:r w:rsidRPr="00B32F7A">
              <w:t>единицы акта,</w:t>
            </w:r>
          </w:p>
          <w:p w:rsidR="006772CE" w:rsidRPr="00B32F7A" w:rsidRDefault="006772CE" w:rsidP="00B32F7A">
            <w:proofErr w:type="gramStart"/>
            <w:r w:rsidRPr="00B32F7A">
              <w:t>соблюдение</w:t>
            </w:r>
            <w:proofErr w:type="gramEnd"/>
            <w:r w:rsidRPr="00B32F7A">
              <w:t xml:space="preserve"> которых оценивается при</w:t>
            </w:r>
          </w:p>
          <w:p w:rsidR="006772CE" w:rsidRPr="00B32F7A" w:rsidRDefault="006772CE" w:rsidP="00B32F7A">
            <w:proofErr w:type="gramStart"/>
            <w:r w:rsidRPr="00B32F7A">
              <w:t>проведении</w:t>
            </w:r>
            <w:proofErr w:type="gramEnd"/>
          </w:p>
          <w:p w:rsidR="006772CE" w:rsidRPr="00B32F7A" w:rsidRDefault="006772CE" w:rsidP="00B32F7A">
            <w:r w:rsidRPr="00B32F7A">
              <w:t xml:space="preserve">мероприятий </w:t>
            </w:r>
            <w:proofErr w:type="gramStart"/>
            <w:r w:rsidRPr="00B32F7A">
              <w:t>по</w:t>
            </w:r>
            <w:proofErr w:type="gramEnd"/>
          </w:p>
          <w:p w:rsidR="006772CE" w:rsidRPr="00B32F7A" w:rsidRDefault="006772CE" w:rsidP="00B32F7A">
            <w:r w:rsidRPr="00B32F7A">
              <w:t>контролю</w:t>
            </w:r>
          </w:p>
        </w:tc>
      </w:tr>
      <w:tr w:rsidR="006772CE" w:rsidRPr="00B32F7A" w:rsidTr="00B32F7A">
        <w:trPr>
          <w:trHeight w:val="560"/>
        </w:trPr>
        <w:tc>
          <w:tcPr>
            <w:tcW w:w="1460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Раздел I. Федеральные законы</w:t>
            </w:r>
          </w:p>
        </w:tc>
      </w:tr>
      <w:tr w:rsidR="006772CE" w:rsidRPr="00B32F7A" w:rsidTr="00B32F7A">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1</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Федеральный закон</w:t>
            </w:r>
          </w:p>
          <w:p w:rsidR="006772CE" w:rsidRPr="00B32F7A" w:rsidRDefault="006772CE" w:rsidP="00B32F7A">
            <w:r w:rsidRPr="00B32F7A">
              <w:t>от 6 октября 2003 года</w:t>
            </w:r>
          </w:p>
          <w:p w:rsidR="006772CE" w:rsidRPr="00B32F7A" w:rsidRDefault="006772CE" w:rsidP="00B32F7A">
            <w:r w:rsidRPr="00B32F7A">
              <w:t>№ 131-ФЗ «Об общих принципах организации местного самоуправления</w:t>
            </w:r>
          </w:p>
          <w:p w:rsidR="006772CE" w:rsidRPr="00B32F7A" w:rsidRDefault="006772CE" w:rsidP="00B32F7A">
            <w:r w:rsidRPr="00B32F7A">
              <w:t>в Российской Федерации»</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 орган местного самоуправления</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26636" w:rsidP="00B32F7A">
            <w:hyperlink r:id="rId12" w:history="1">
              <w:r w:rsidR="006772CE" w:rsidRPr="00B32F7A">
                <w:rPr>
                  <w:rStyle w:val="a4"/>
                  <w:rFonts w:ascii="Arial" w:hAnsi="Arial" w:cs="Arial"/>
                  <w:color w:val="157FC4"/>
                  <w:u w:val="none"/>
                </w:rPr>
                <w:t>п.6 ч.1 ст.16</w:t>
              </w:r>
            </w:hyperlink>
          </w:p>
        </w:tc>
      </w:tr>
      <w:tr w:rsidR="006772CE" w:rsidRPr="00B32F7A" w:rsidTr="00B32F7A">
        <w:trPr>
          <w:trHeight w:val="2700"/>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lastRenderedPageBreak/>
              <w:t>2</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Жилищный кодекс Российской Федерации от 29.12.2004 № 188-ФЗ</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 орган местного самоуправления</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26636" w:rsidP="00B32F7A">
            <w:hyperlink r:id="rId13" w:history="1">
              <w:r w:rsidR="006772CE" w:rsidRPr="00B32F7A">
                <w:rPr>
                  <w:rStyle w:val="a4"/>
                  <w:rFonts w:ascii="Arial" w:hAnsi="Arial" w:cs="Arial"/>
                  <w:color w:val="157FC4"/>
                  <w:u w:val="none"/>
                </w:rPr>
                <w:t>п. 9 ч. 1 ст. 14;</w:t>
              </w:r>
            </w:hyperlink>
          </w:p>
          <w:p w:rsidR="006772CE" w:rsidRPr="00B32F7A" w:rsidRDefault="00626636" w:rsidP="00B32F7A">
            <w:hyperlink r:id="rId14" w:history="1">
              <w:r w:rsidR="006772CE" w:rsidRPr="00B32F7A">
                <w:rPr>
                  <w:rStyle w:val="a4"/>
                  <w:rFonts w:ascii="Arial" w:hAnsi="Arial" w:cs="Arial"/>
                  <w:color w:val="157FC4"/>
                  <w:u w:val="none"/>
                </w:rPr>
                <w:t>ст. 20</w:t>
              </w:r>
            </w:hyperlink>
          </w:p>
        </w:tc>
      </w:tr>
      <w:tr w:rsidR="006772CE" w:rsidRPr="00B32F7A" w:rsidTr="00B32F7A">
        <w:trPr>
          <w:trHeight w:val="2910"/>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3</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499"/>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4</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Федеральный закон                 от 2 мая 2006 года № 59-ФЗ «О порядке рассмотрения обращений граждан Российской Федерации»</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 орган местного самоуправления</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198"/>
        </w:trPr>
        <w:tc>
          <w:tcPr>
            <w:tcW w:w="1460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Раздел II.</w:t>
            </w:r>
          </w:p>
          <w:p w:rsidR="006772CE" w:rsidRPr="00B32F7A" w:rsidRDefault="006772CE" w:rsidP="00B32F7A">
            <w:r w:rsidRPr="00B32F7A">
              <w:t>Постановления Правительства Российской Федерации</w:t>
            </w:r>
          </w:p>
        </w:tc>
      </w:tr>
      <w:tr w:rsidR="006772CE" w:rsidRPr="00B32F7A" w:rsidTr="00B32F7A">
        <w:trPr>
          <w:trHeight w:val="2235"/>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lastRenderedPageBreak/>
              <w:t>1</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 xml:space="preserve">Постановление </w:t>
            </w:r>
            <w:proofErr w:type="gramStart"/>
            <w:r w:rsidRPr="00B32F7A">
              <w:t xml:space="preserve">Правитель </w:t>
            </w:r>
            <w:proofErr w:type="spellStart"/>
            <w:r w:rsidRPr="00B32F7A">
              <w:t>ства</w:t>
            </w:r>
            <w:proofErr w:type="spellEnd"/>
            <w:proofErr w:type="gramEnd"/>
            <w:r w:rsidRPr="00B32F7A">
              <w:t xml:space="preserve">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B32F7A" w:rsidP="00B32F7A">
            <w:r>
              <w:t>Юридические лица, индиви</w:t>
            </w:r>
            <w:r w:rsidR="006772CE" w:rsidRPr="00B32F7A">
              <w:t>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1590"/>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2</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Постановление Правительства Российской Федерации от 21.01.2006 № 25 «Об утверждении Правил пользования жилыми помещениями»</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Граждане (собственники, наниматели)</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126"/>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3</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proofErr w:type="gramStart"/>
            <w:r w:rsidRPr="00B32F7A">
              <w:t xml:space="preserve">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w:t>
            </w:r>
            <w:r w:rsidRPr="00B32F7A">
              <w:lastRenderedPageBreak/>
              <w:t>и (или) с перерывами, превышающими установленную продолжительность»</w:t>
            </w:r>
            <w:proofErr w:type="gramEnd"/>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lastRenderedPageBreak/>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135"/>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lastRenderedPageBreak/>
              <w:t>4</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Постановление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2683"/>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5</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Постановление Госстроя Российской Федерации от 27.09.2003 № 170 «Об утверждении Правил и норм технической эксплуатации жилищного фонда»</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678"/>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6</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 xml:space="preserve">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w:t>
            </w:r>
            <w:r w:rsidRPr="00B32F7A">
              <w:lastRenderedPageBreak/>
              <w:t>выполнения»</w:t>
            </w: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lastRenderedPageBreak/>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В целом</w:t>
            </w:r>
          </w:p>
        </w:tc>
      </w:tr>
      <w:tr w:rsidR="006772CE" w:rsidRPr="00B32F7A" w:rsidTr="00B32F7A">
        <w:trPr>
          <w:trHeight w:val="769"/>
        </w:trPr>
        <w:tc>
          <w:tcPr>
            <w:tcW w:w="1460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lastRenderedPageBreak/>
              <w:t>Раздел III. Законы и иные нормативные правовые акты субъектов Российской Федерации</w:t>
            </w:r>
          </w:p>
        </w:tc>
      </w:tr>
      <w:tr w:rsidR="006772CE" w:rsidRPr="00B32F7A" w:rsidTr="00B32F7A">
        <w:trPr>
          <w:trHeight w:val="555"/>
        </w:trPr>
        <w:tc>
          <w:tcPr>
            <w:tcW w:w="1460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r w:rsidRPr="00B32F7A">
              <w:t>Раздел IV. Нормативно правовые акты местного самоуправления</w:t>
            </w:r>
          </w:p>
        </w:tc>
      </w:tr>
      <w:tr w:rsidR="006772CE" w:rsidRPr="00B32F7A" w:rsidTr="00B32F7A">
        <w:trPr>
          <w:trHeight w:val="3120"/>
        </w:trPr>
        <w:tc>
          <w:tcPr>
            <w:tcW w:w="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pPr>
              <w:spacing w:after="0"/>
            </w:pPr>
            <w:r w:rsidRPr="00B32F7A">
              <w:t>1</w:t>
            </w:r>
          </w:p>
        </w:tc>
        <w:tc>
          <w:tcPr>
            <w:tcW w:w="30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32F7A" w:rsidRPr="00B32F7A" w:rsidRDefault="00B32F7A" w:rsidP="00B32F7A">
            <w:pPr>
              <w:spacing w:after="0"/>
              <w:jc w:val="both"/>
              <w:rPr>
                <w:rFonts w:ascii="Arial" w:hAnsi="Arial" w:cs="Arial"/>
              </w:rPr>
            </w:pPr>
            <w:r w:rsidRPr="00B32F7A">
              <w:rPr>
                <w:rFonts w:ascii="Arial" w:hAnsi="Arial" w:cs="Arial"/>
              </w:rPr>
              <w:t>ПОСТАНОВЛЕНИЕ администрации Шайдуровского сельсовета Ордынского района Новосибирской области</w:t>
            </w:r>
          </w:p>
          <w:p w:rsidR="00B32F7A" w:rsidRPr="00B32F7A" w:rsidRDefault="00B32F7A" w:rsidP="00B32F7A">
            <w:pPr>
              <w:spacing w:after="0"/>
              <w:jc w:val="both"/>
              <w:rPr>
                <w:rFonts w:ascii="Arial" w:hAnsi="Arial" w:cs="Arial"/>
              </w:rPr>
            </w:pPr>
            <w:r w:rsidRPr="00B32F7A">
              <w:rPr>
                <w:rFonts w:ascii="Arial" w:hAnsi="Arial" w:cs="Arial"/>
              </w:rPr>
              <w:t>от 18.07.2013 № 37</w:t>
            </w:r>
          </w:p>
          <w:p w:rsidR="00B32F7A" w:rsidRPr="00B32F7A" w:rsidRDefault="00B32F7A" w:rsidP="00B32F7A">
            <w:pPr>
              <w:widowControl w:val="0"/>
              <w:autoSpaceDE w:val="0"/>
              <w:autoSpaceDN w:val="0"/>
              <w:adjustRightInd w:val="0"/>
              <w:spacing w:after="0"/>
              <w:jc w:val="both"/>
              <w:rPr>
                <w:rStyle w:val="a5"/>
                <w:rFonts w:ascii="Arial" w:hAnsi="Arial" w:cs="Arial"/>
                <w:b w:val="0"/>
                <w:color w:val="000000"/>
                <w:shd w:val="clear" w:color="auto" w:fill="FFFFFF"/>
              </w:rPr>
            </w:pPr>
            <w:r w:rsidRPr="00B32F7A">
              <w:rPr>
                <w:rStyle w:val="a5"/>
                <w:rFonts w:ascii="Arial" w:hAnsi="Arial" w:cs="Arial"/>
                <w:b w:val="0"/>
                <w:color w:val="000000"/>
                <w:shd w:val="clear" w:color="auto" w:fill="FFFFFF"/>
              </w:rPr>
              <w:t>«Об утверждении Положения о порядке осуществления муниципального жилищного контроля на территории МО Шайдуровского сельсовета Ордынского района Новосибирской области»</w:t>
            </w:r>
          </w:p>
          <w:p w:rsidR="00B32F7A" w:rsidRPr="009B4E3E" w:rsidRDefault="00B32F7A" w:rsidP="00B32F7A">
            <w:pPr>
              <w:widowControl w:val="0"/>
              <w:autoSpaceDE w:val="0"/>
              <w:autoSpaceDN w:val="0"/>
              <w:adjustRightInd w:val="0"/>
              <w:spacing w:after="0"/>
              <w:ind w:firstLine="540"/>
              <w:jc w:val="center"/>
              <w:rPr>
                <w:rFonts w:ascii="Arial" w:hAnsi="Arial" w:cs="Arial"/>
              </w:rPr>
            </w:pPr>
          </w:p>
          <w:p w:rsidR="006772CE" w:rsidRPr="00B32F7A" w:rsidRDefault="006772CE" w:rsidP="00B32F7A">
            <w:pPr>
              <w:spacing w:after="0"/>
            </w:pPr>
          </w:p>
        </w:tc>
        <w:tc>
          <w:tcPr>
            <w:tcW w:w="6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772CE" w:rsidP="00B32F7A">
            <w:pPr>
              <w:spacing w:after="0"/>
            </w:pPr>
            <w:r w:rsidRPr="00B32F7A">
              <w:t>Юридические лица, индивидуальные предприниматели, граждане, осуществляющие управление многоквартирным домом или оказание услуг и (или) выполнение работ по содержанию и ремонту общего имущества в многоквартирном доме, орган местного самоуправления</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72CE" w:rsidRPr="00B32F7A" w:rsidRDefault="00626636" w:rsidP="00B32F7A">
            <w:pPr>
              <w:spacing w:after="0"/>
            </w:pPr>
            <w:hyperlink r:id="rId15" w:history="1">
              <w:r w:rsidR="006772CE" w:rsidRPr="00B32F7A">
                <w:rPr>
                  <w:rStyle w:val="a4"/>
                  <w:rFonts w:ascii="Arial" w:hAnsi="Arial" w:cs="Arial"/>
                  <w:color w:val="157FC4"/>
                  <w:u w:val="none"/>
                </w:rPr>
                <w:t>В целом</w:t>
              </w:r>
            </w:hyperlink>
          </w:p>
        </w:tc>
      </w:tr>
    </w:tbl>
    <w:p w:rsidR="006772CE" w:rsidRPr="00B32F7A" w:rsidRDefault="006772CE" w:rsidP="00B32F7A">
      <w:pPr>
        <w:spacing w:after="0"/>
      </w:pPr>
    </w:p>
    <w:sectPr w:rsidR="006772CE" w:rsidRPr="00B32F7A" w:rsidSect="00B32F7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772CE"/>
    <w:rsid w:val="003925CD"/>
    <w:rsid w:val="004271E3"/>
    <w:rsid w:val="004E46D7"/>
    <w:rsid w:val="00602EF2"/>
    <w:rsid w:val="00626636"/>
    <w:rsid w:val="006772CE"/>
    <w:rsid w:val="00735690"/>
    <w:rsid w:val="007717A5"/>
    <w:rsid w:val="00B32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690"/>
  </w:style>
  <w:style w:type="paragraph" w:styleId="1">
    <w:name w:val="heading 1"/>
    <w:basedOn w:val="a"/>
    <w:link w:val="10"/>
    <w:uiPriority w:val="9"/>
    <w:qFormat/>
    <w:rsid w:val="006772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772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2C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77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72CE"/>
    <w:rPr>
      <w:color w:val="0000FF"/>
      <w:u w:val="single"/>
    </w:rPr>
  </w:style>
  <w:style w:type="character" w:customStyle="1" w:styleId="30">
    <w:name w:val="Заголовок 3 Знак"/>
    <w:basedOn w:val="a0"/>
    <w:link w:val="3"/>
    <w:uiPriority w:val="9"/>
    <w:semiHidden/>
    <w:rsid w:val="006772CE"/>
    <w:rPr>
      <w:rFonts w:asciiTheme="majorHAnsi" w:eastAsiaTheme="majorEastAsia" w:hAnsiTheme="majorHAnsi" w:cstheme="majorBidi"/>
      <w:b/>
      <w:bCs/>
      <w:color w:val="4F81BD" w:themeColor="accent1"/>
    </w:rPr>
  </w:style>
  <w:style w:type="character" w:styleId="a5">
    <w:name w:val="Strong"/>
    <w:basedOn w:val="a0"/>
    <w:qFormat/>
    <w:rsid w:val="00B32F7A"/>
    <w:rPr>
      <w:b/>
      <w:bCs/>
    </w:rPr>
  </w:style>
</w:styles>
</file>

<file path=word/webSettings.xml><?xml version="1.0" encoding="utf-8"?>
<w:webSettings xmlns:r="http://schemas.openxmlformats.org/officeDocument/2006/relationships" xmlns:w="http://schemas.openxmlformats.org/wordprocessingml/2006/main">
  <w:divs>
    <w:div w:id="390616837">
      <w:bodyDiv w:val="1"/>
      <w:marLeft w:val="0"/>
      <w:marRight w:val="0"/>
      <w:marTop w:val="0"/>
      <w:marBottom w:val="0"/>
      <w:divBdr>
        <w:top w:val="none" w:sz="0" w:space="0" w:color="auto"/>
        <w:left w:val="none" w:sz="0" w:space="0" w:color="auto"/>
        <w:bottom w:val="none" w:sz="0" w:space="0" w:color="auto"/>
        <w:right w:val="none" w:sz="0" w:space="0" w:color="auto"/>
      </w:divBdr>
      <w:divsChild>
        <w:div w:id="2071658640">
          <w:marLeft w:val="0"/>
          <w:marRight w:val="0"/>
          <w:marTop w:val="0"/>
          <w:marBottom w:val="0"/>
          <w:divBdr>
            <w:top w:val="none" w:sz="0" w:space="0" w:color="auto"/>
            <w:left w:val="none" w:sz="0" w:space="0" w:color="auto"/>
            <w:bottom w:val="none" w:sz="0" w:space="0" w:color="auto"/>
            <w:right w:val="none" w:sz="0" w:space="0" w:color="auto"/>
          </w:divBdr>
        </w:div>
      </w:divsChild>
    </w:div>
    <w:div w:id="907767968">
      <w:bodyDiv w:val="1"/>
      <w:marLeft w:val="0"/>
      <w:marRight w:val="0"/>
      <w:marTop w:val="0"/>
      <w:marBottom w:val="0"/>
      <w:divBdr>
        <w:top w:val="none" w:sz="0" w:space="0" w:color="auto"/>
        <w:left w:val="none" w:sz="0" w:space="0" w:color="auto"/>
        <w:bottom w:val="none" w:sz="0" w:space="0" w:color="auto"/>
        <w:right w:val="none" w:sz="0" w:space="0" w:color="auto"/>
      </w:divBdr>
    </w:div>
    <w:div w:id="1240213182">
      <w:bodyDiv w:val="1"/>
      <w:marLeft w:val="0"/>
      <w:marRight w:val="0"/>
      <w:marTop w:val="0"/>
      <w:marBottom w:val="0"/>
      <w:divBdr>
        <w:top w:val="none" w:sz="0" w:space="0" w:color="auto"/>
        <w:left w:val="none" w:sz="0" w:space="0" w:color="auto"/>
        <w:bottom w:val="none" w:sz="0" w:space="0" w:color="auto"/>
        <w:right w:val="none" w:sz="0" w:space="0" w:color="auto"/>
      </w:divBdr>
      <w:divsChild>
        <w:div w:id="1088883998">
          <w:marLeft w:val="0"/>
          <w:marRight w:val="0"/>
          <w:marTop w:val="0"/>
          <w:marBottom w:val="195"/>
          <w:divBdr>
            <w:top w:val="none" w:sz="0" w:space="0" w:color="auto"/>
            <w:left w:val="none" w:sz="0" w:space="0" w:color="auto"/>
            <w:bottom w:val="none" w:sz="0" w:space="0" w:color="auto"/>
            <w:right w:val="none" w:sz="0" w:space="0" w:color="auto"/>
          </w:divBdr>
        </w:div>
        <w:div w:id="2127042563">
          <w:marLeft w:val="0"/>
          <w:marRight w:val="0"/>
          <w:marTop w:val="0"/>
          <w:marBottom w:val="300"/>
          <w:divBdr>
            <w:top w:val="none" w:sz="0" w:space="0" w:color="auto"/>
            <w:left w:val="none" w:sz="0" w:space="0" w:color="auto"/>
            <w:bottom w:val="none" w:sz="0" w:space="0" w:color="auto"/>
            <w:right w:val="none" w:sz="0" w:space="0" w:color="auto"/>
          </w:divBdr>
          <w:divsChild>
            <w:div w:id="1549222293">
              <w:marLeft w:val="0"/>
              <w:marRight w:val="0"/>
              <w:marTop w:val="0"/>
              <w:marBottom w:val="0"/>
              <w:divBdr>
                <w:top w:val="none" w:sz="0" w:space="0" w:color="auto"/>
                <w:left w:val="none" w:sz="0" w:space="0" w:color="auto"/>
                <w:bottom w:val="none" w:sz="0" w:space="0" w:color="auto"/>
                <w:right w:val="none" w:sz="0" w:space="0" w:color="auto"/>
              </w:divBdr>
              <w:divsChild>
                <w:div w:id="1401714962">
                  <w:marLeft w:val="0"/>
                  <w:marRight w:val="0"/>
                  <w:marTop w:val="0"/>
                  <w:marBottom w:val="0"/>
                  <w:divBdr>
                    <w:top w:val="none" w:sz="0" w:space="0" w:color="auto"/>
                    <w:left w:val="none" w:sz="0" w:space="0" w:color="auto"/>
                    <w:bottom w:val="none" w:sz="0" w:space="0" w:color="auto"/>
                    <w:right w:val="none" w:sz="0" w:space="0" w:color="auto"/>
                  </w:divBdr>
                  <w:divsChild>
                    <w:div w:id="1816606636">
                      <w:marLeft w:val="0"/>
                      <w:marRight w:val="0"/>
                      <w:marTop w:val="0"/>
                      <w:marBottom w:val="0"/>
                      <w:divBdr>
                        <w:top w:val="none" w:sz="0" w:space="0" w:color="auto"/>
                        <w:left w:val="none" w:sz="0" w:space="0" w:color="auto"/>
                        <w:bottom w:val="none" w:sz="0" w:space="0" w:color="auto"/>
                        <w:right w:val="none" w:sz="0" w:space="0" w:color="auto"/>
                      </w:divBdr>
                      <w:divsChild>
                        <w:div w:id="11731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52CE69E2A80F24A859D9C1D6DFA53227AE0BEE82DA68E350366FA768608D1F9643A9CF1DD6A0C50L0G" TargetMode="External"/><Relationship Id="rId13" Type="http://schemas.openxmlformats.org/officeDocument/2006/relationships/hyperlink" Target="http://www.gorkluch.ru/about/%D0%A4%D0%97%20%E2%84%96188_13.docx" TargetMode="External"/><Relationship Id="rId3" Type="http://schemas.openxmlformats.org/officeDocument/2006/relationships/webSettings" Target="webSettings.xml"/><Relationship Id="rId7" Type="http://schemas.openxmlformats.org/officeDocument/2006/relationships/hyperlink" Target="consultantplus://offline/ref=A20361D97A776D81B36EF1F5CE90AF0C90202A897D7F9D89827467EC7713F675D9DE36BD3936T0A9G" TargetMode="External"/><Relationship Id="rId12" Type="http://schemas.openxmlformats.org/officeDocument/2006/relationships/hyperlink" Target="http://www.gorkluch.ru/about/%D0%A4%D0%97%20%E2%84%96131_16.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0361D97A776D81B36EF1F5CE90AF0C90202A897D7F9D89827467EC7713F675D9DE36B8T3ACG" TargetMode="External"/><Relationship Id="rId11" Type="http://schemas.openxmlformats.org/officeDocument/2006/relationships/hyperlink" Target="http://hmrn.ru/munitsipalnyy-kontrol/perechen-normativnykh-pravovykh-aktov-lk.php?clear_cache=Y" TargetMode="External"/><Relationship Id="rId5" Type="http://schemas.openxmlformats.org/officeDocument/2006/relationships/hyperlink" Target="consultantplus://offline/ref=15C5D53313A2AD8E28D42F3962388AB3406FF099AF4038D66D91C48C47A090CD85C337D6840295CAU06EF" TargetMode="External"/><Relationship Id="rId15" Type="http://schemas.openxmlformats.org/officeDocument/2006/relationships/hyperlink" Target="http://www.gorkluch.ru/about/411_%D0%B6%D0%B8%D0%BB.pdf" TargetMode="External"/><Relationship Id="rId10" Type="http://schemas.openxmlformats.org/officeDocument/2006/relationships/hyperlink" Target="http://hmrn.ru/munitsipalnyy-kontrol/perechen-normativnykh-pravovykh-aktov-lk.php?clear_cache=Y" TargetMode="External"/><Relationship Id="rId4" Type="http://schemas.openxmlformats.org/officeDocument/2006/relationships/hyperlink" Target="consultantplus://offline/ref=62EA4DC2E3CAF571DAE008EF6F0E2AC2E6523CFF1E04643B6093021039FAb0H" TargetMode="External"/><Relationship Id="rId9" Type="http://schemas.openxmlformats.org/officeDocument/2006/relationships/hyperlink" Target="http://hmrn.ru/munitsipalnyy-kontrol/perechen-normativnykh-pravovykh-aktov-lk.php?clear_cache=Y" TargetMode="External"/><Relationship Id="rId14" Type="http://schemas.openxmlformats.org/officeDocument/2006/relationships/hyperlink" Target="http://www.gorkluch.ru/about/%D0%A4%D0%97%20%E2%84%96188_1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2019-06-10T04:53:00Z</dcterms:created>
  <dcterms:modified xsi:type="dcterms:W3CDTF">2019-06-13T04:16:00Z</dcterms:modified>
</cp:coreProperties>
</file>